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D2CEC" w14:textId="77777777" w:rsidR="0086425D" w:rsidRPr="009A14F4" w:rsidRDefault="0086425D" w:rsidP="00252FBF">
      <w:pPr>
        <w:rPr>
          <w:rFonts w:ascii="Tahoma" w:hAnsi="Tahoma" w:cs="Tahoma"/>
          <w:b/>
          <w:bCs/>
        </w:rPr>
      </w:pPr>
    </w:p>
    <w:p w14:paraId="45F00A1C" w14:textId="7B874FF9" w:rsidR="00823400" w:rsidRPr="009A14F4" w:rsidRDefault="00252FBF" w:rsidP="00252FBF">
      <w:pPr>
        <w:rPr>
          <w:rFonts w:ascii="Tahoma" w:hAnsi="Tahoma" w:cs="Tahoma"/>
          <w:b/>
          <w:bCs/>
        </w:rPr>
      </w:pPr>
      <w:r w:rsidRPr="009A14F4">
        <w:rPr>
          <w:rFonts w:ascii="Tahoma" w:hAnsi="Tahoma" w:cs="Tahoma"/>
          <w:b/>
          <w:bCs/>
        </w:rPr>
        <w:t xml:space="preserve">Nr sprawy: </w:t>
      </w:r>
      <w:r w:rsidR="00823400" w:rsidRPr="009A14F4">
        <w:rPr>
          <w:rFonts w:ascii="Tahoma" w:hAnsi="Tahoma" w:cs="Tahoma"/>
          <w:b/>
          <w:bCs/>
          <w:iCs/>
        </w:rPr>
        <w:t>RI.271.1.</w:t>
      </w:r>
      <w:r w:rsidR="00824519" w:rsidRPr="009A14F4">
        <w:rPr>
          <w:rFonts w:ascii="Tahoma" w:hAnsi="Tahoma" w:cs="Tahoma"/>
          <w:b/>
          <w:bCs/>
          <w:iCs/>
        </w:rPr>
        <w:t>21</w:t>
      </w:r>
      <w:r w:rsidR="00823400" w:rsidRPr="009A14F4">
        <w:rPr>
          <w:rFonts w:ascii="Tahoma" w:hAnsi="Tahoma" w:cs="Tahoma"/>
          <w:b/>
          <w:bCs/>
          <w:iCs/>
        </w:rPr>
        <w:t>.2026</w:t>
      </w:r>
      <w:r w:rsidR="006913F9" w:rsidRPr="009A14F4">
        <w:rPr>
          <w:rFonts w:ascii="Tahoma" w:hAnsi="Tahoma" w:cs="Tahoma"/>
          <w:b/>
          <w:bCs/>
          <w:iCs/>
        </w:rPr>
        <w:t xml:space="preserve">               </w:t>
      </w:r>
      <w:r w:rsidR="001E688E" w:rsidRPr="009A14F4">
        <w:rPr>
          <w:rFonts w:ascii="Tahoma" w:hAnsi="Tahoma" w:cs="Tahoma"/>
          <w:b/>
          <w:bCs/>
        </w:rPr>
        <w:t xml:space="preserve">                </w:t>
      </w:r>
      <w:r w:rsidR="00333C87" w:rsidRPr="009A14F4">
        <w:rPr>
          <w:rFonts w:ascii="Tahoma" w:hAnsi="Tahoma" w:cs="Tahoma"/>
          <w:b/>
          <w:bCs/>
        </w:rPr>
        <w:t xml:space="preserve">                         </w:t>
      </w:r>
    </w:p>
    <w:p w14:paraId="6D512569" w14:textId="13F1FFD3" w:rsidR="00252FBF" w:rsidRPr="009A14F4" w:rsidRDefault="00333C87" w:rsidP="00823400">
      <w:pPr>
        <w:jc w:val="right"/>
        <w:rPr>
          <w:rFonts w:ascii="Tahoma" w:hAnsi="Tahoma" w:cs="Tahoma"/>
          <w:b/>
          <w:bCs/>
        </w:rPr>
      </w:pPr>
      <w:r w:rsidRPr="009A14F4">
        <w:rPr>
          <w:rFonts w:ascii="Tahoma" w:hAnsi="Tahoma" w:cs="Tahoma"/>
          <w:b/>
          <w:bCs/>
        </w:rPr>
        <w:t xml:space="preserve">Załącznik nr </w:t>
      </w:r>
      <w:r w:rsidR="00B03FF9" w:rsidRPr="009A14F4">
        <w:rPr>
          <w:rFonts w:ascii="Tahoma" w:hAnsi="Tahoma" w:cs="Tahoma"/>
          <w:b/>
          <w:bCs/>
        </w:rPr>
        <w:t xml:space="preserve">3 </w:t>
      </w:r>
      <w:r w:rsidRPr="009A14F4">
        <w:rPr>
          <w:rFonts w:ascii="Tahoma" w:hAnsi="Tahoma" w:cs="Tahoma"/>
          <w:b/>
          <w:bCs/>
        </w:rPr>
        <w:t>do SWZ</w:t>
      </w:r>
      <w:r w:rsidR="001E688E" w:rsidRPr="009A14F4">
        <w:rPr>
          <w:rFonts w:ascii="Tahoma" w:hAnsi="Tahoma" w:cs="Tahoma"/>
          <w:b/>
          <w:bCs/>
        </w:rPr>
        <w:t xml:space="preserve"> </w:t>
      </w:r>
    </w:p>
    <w:p w14:paraId="5D152F85" w14:textId="77777777" w:rsidR="00F905E1" w:rsidRPr="009A14F4" w:rsidRDefault="00F905E1" w:rsidP="00F905E1">
      <w:pPr>
        <w:jc w:val="right"/>
        <w:rPr>
          <w:rFonts w:ascii="Tahoma" w:hAnsi="Tahoma" w:cs="Tahoma"/>
          <w:b/>
          <w:bCs/>
        </w:rPr>
      </w:pPr>
    </w:p>
    <w:p w14:paraId="10CCDD42" w14:textId="77777777" w:rsidR="00F90D80" w:rsidRPr="009A14F4" w:rsidRDefault="00F90D80" w:rsidP="00685B97">
      <w:pPr>
        <w:spacing w:before="120" w:after="120"/>
        <w:jc w:val="center"/>
        <w:rPr>
          <w:rFonts w:ascii="Tahoma" w:hAnsi="Tahoma" w:cs="Tahoma"/>
          <w:b/>
          <w:bCs/>
          <w:sz w:val="40"/>
          <w:szCs w:val="40"/>
        </w:rPr>
      </w:pPr>
      <w:r w:rsidRPr="009A14F4">
        <w:rPr>
          <w:rFonts w:ascii="Tahoma" w:hAnsi="Tahoma" w:cs="Tahoma"/>
          <w:b/>
          <w:bCs/>
          <w:sz w:val="40"/>
          <w:szCs w:val="40"/>
        </w:rPr>
        <w:t>FORMULARZ OFERTY</w:t>
      </w:r>
    </w:p>
    <w:p w14:paraId="1E50DB96" w14:textId="77777777" w:rsidR="00F90D80" w:rsidRPr="009A14F4" w:rsidRDefault="00F90D80" w:rsidP="00F90D80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9A14F4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Zamawiający:</w:t>
      </w:r>
      <w:r w:rsidRPr="009A14F4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9A14F4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9A14F4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9A14F4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</w:p>
    <w:p w14:paraId="15BADEE9" w14:textId="172AF7DA" w:rsidR="008151D8" w:rsidRPr="009A14F4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bCs/>
        </w:rPr>
      </w:pPr>
      <w:r w:rsidRPr="009A14F4">
        <w:rPr>
          <w:rFonts w:ascii="Tahoma" w:hAnsi="Tahoma" w:cs="Tahoma"/>
          <w:b/>
          <w:bCs/>
        </w:rPr>
        <w:t xml:space="preserve">Nazwa: </w:t>
      </w:r>
      <w:r w:rsidR="00E40C82" w:rsidRPr="009A14F4">
        <w:rPr>
          <w:rFonts w:ascii="Tahoma" w:hAnsi="Tahoma" w:cs="Tahoma"/>
          <w:b/>
          <w:bCs/>
        </w:rPr>
        <w:t>Gmina Torzym</w:t>
      </w:r>
    </w:p>
    <w:p w14:paraId="18F186AA" w14:textId="6711C8B3" w:rsidR="008151D8" w:rsidRPr="009A14F4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bCs/>
        </w:rPr>
      </w:pPr>
      <w:r w:rsidRPr="009A14F4">
        <w:rPr>
          <w:rFonts w:ascii="Tahoma" w:hAnsi="Tahoma" w:cs="Tahoma"/>
          <w:b/>
          <w:bCs/>
        </w:rPr>
        <w:t xml:space="preserve">Adres: </w:t>
      </w:r>
      <w:r w:rsidR="0003078F" w:rsidRPr="009A14F4">
        <w:rPr>
          <w:rFonts w:ascii="Tahoma" w:hAnsi="Tahoma" w:cs="Tahoma"/>
          <w:b/>
          <w:bCs/>
        </w:rPr>
        <w:t xml:space="preserve">ul. </w:t>
      </w:r>
      <w:r w:rsidR="000C1FC7" w:rsidRPr="009A14F4">
        <w:rPr>
          <w:rFonts w:ascii="Tahoma" w:hAnsi="Tahoma" w:cs="Tahoma"/>
          <w:b/>
          <w:bCs/>
        </w:rPr>
        <w:t>Wojska Polskiego 32</w:t>
      </w:r>
      <w:r w:rsidR="0003078F" w:rsidRPr="009A14F4">
        <w:rPr>
          <w:rFonts w:ascii="Tahoma" w:hAnsi="Tahoma" w:cs="Tahoma"/>
          <w:b/>
          <w:bCs/>
        </w:rPr>
        <w:t>, 66-235 Torzym</w:t>
      </w:r>
    </w:p>
    <w:p w14:paraId="3D3117CD" w14:textId="77777777" w:rsidR="008151D8" w:rsidRPr="009A14F4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</w:rPr>
      </w:pPr>
    </w:p>
    <w:p w14:paraId="64538A6A" w14:textId="04C7F311" w:rsidR="00F90D80" w:rsidRPr="009A14F4" w:rsidRDefault="00F90D80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</w:rPr>
      </w:pPr>
      <w:r w:rsidRPr="009A14F4">
        <w:rPr>
          <w:rFonts w:ascii="Tahoma" w:hAnsi="Tahoma" w:cs="Tahoma"/>
          <w:b/>
        </w:rPr>
        <w:t>Dane wykonawcy</w:t>
      </w:r>
      <w:r w:rsidR="00CA3D69" w:rsidRPr="009A14F4">
        <w:rPr>
          <w:rFonts w:ascii="Tahoma" w:hAnsi="Tahoma" w:cs="Tahoma"/>
          <w:b/>
        </w:rPr>
        <w:tab/>
      </w:r>
    </w:p>
    <w:p w14:paraId="73F1F379" w14:textId="77777777" w:rsidR="00F90D80" w:rsidRPr="009A14F4" w:rsidRDefault="00F90D80" w:rsidP="00F90D80">
      <w:pPr>
        <w:keepNext/>
        <w:widowControl w:val="0"/>
        <w:spacing w:before="120" w:after="120"/>
        <w:rPr>
          <w:rFonts w:ascii="Tahoma" w:hAnsi="Tahoma" w:cs="Tahoma"/>
          <w:bCs/>
        </w:rPr>
      </w:pPr>
      <w:r w:rsidRPr="009A14F4">
        <w:rPr>
          <w:rFonts w:ascii="Tahoma" w:hAnsi="Tahoma" w:cs="Tahoma"/>
          <w:bCs/>
        </w:rPr>
        <w:t>Niniejsza oferta jest złożona przez</w:t>
      </w:r>
      <w:r w:rsidRPr="009A14F4">
        <w:rPr>
          <w:rFonts w:ascii="Tahoma" w:hAnsi="Tahoma" w:cs="Tahoma"/>
          <w:bCs/>
          <w:vertAlign w:val="superscript"/>
        </w:rPr>
        <w:footnoteReference w:id="1"/>
      </w:r>
      <w:r w:rsidRPr="009A14F4">
        <w:rPr>
          <w:rFonts w:ascii="Tahoma" w:hAnsi="Tahoma" w:cs="Tahoma"/>
          <w:bCs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9A14F4" w:rsidRPr="009A14F4" w14:paraId="21077485" w14:textId="77777777" w:rsidTr="00D710A7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24166989" w14:textId="77777777" w:rsidR="00F90D80" w:rsidRPr="009A14F4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  <w:r w:rsidRPr="009A14F4">
              <w:rPr>
                <w:rFonts w:ascii="Tahoma" w:hAnsi="Tahoma" w:cs="Tahoma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0ADB7AEC" w14:textId="77777777" w:rsidR="00F90D80" w:rsidRPr="009A14F4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</w:p>
        </w:tc>
      </w:tr>
      <w:tr w:rsidR="009A14F4" w:rsidRPr="009A14F4" w14:paraId="0832BA7F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60DE26A" w14:textId="77777777" w:rsidR="00F90D80" w:rsidRPr="009A14F4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9A14F4">
              <w:rPr>
                <w:rFonts w:ascii="Tahoma" w:hAnsi="Tahoma" w:cs="Tahoma"/>
              </w:rPr>
              <w:t>adres siedziby wykonawcy</w:t>
            </w:r>
          </w:p>
        </w:tc>
        <w:tc>
          <w:tcPr>
            <w:tcW w:w="5648" w:type="dxa"/>
            <w:vAlign w:val="center"/>
          </w:tcPr>
          <w:p w14:paraId="4DB3DD04" w14:textId="77777777" w:rsidR="00F90D80" w:rsidRPr="009A14F4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9A14F4" w:rsidRPr="009A14F4" w14:paraId="08EEFC34" w14:textId="77777777" w:rsidTr="00D710A7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1D295E06" w14:textId="77777777" w:rsidR="00F90D80" w:rsidRPr="009A14F4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9A14F4">
              <w:rPr>
                <w:rFonts w:ascii="Tahoma" w:hAnsi="Tahoma" w:cs="Tahoma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708D562" w14:textId="77777777" w:rsidR="00F90D80" w:rsidRPr="009A14F4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9A14F4" w:rsidRPr="009A14F4" w14:paraId="3EC957DD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34E0412" w14:textId="77777777" w:rsidR="00F90D80" w:rsidRPr="009A14F4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9A14F4">
              <w:rPr>
                <w:rFonts w:ascii="Tahoma" w:hAnsi="Tahoma" w:cs="Tahoma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72FF14AE" w14:textId="77777777" w:rsidR="00F90D80" w:rsidRPr="009A14F4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9A14F4" w:rsidRPr="009A14F4" w14:paraId="62D50BC7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4D3C8E7A" w14:textId="77777777" w:rsidR="00BD2AA9" w:rsidRPr="009A14F4" w:rsidRDefault="00BD2AA9" w:rsidP="00BD2AA9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9A14F4">
              <w:rPr>
                <w:rFonts w:ascii="Tahoma" w:hAnsi="Tahoma" w:cs="Tahoma"/>
                <w:lang w:val="de-DE"/>
              </w:rPr>
              <w:t>województwo</w:t>
            </w:r>
          </w:p>
        </w:tc>
        <w:tc>
          <w:tcPr>
            <w:tcW w:w="5648" w:type="dxa"/>
            <w:vAlign w:val="center"/>
          </w:tcPr>
          <w:p w14:paraId="2732CC51" w14:textId="77777777" w:rsidR="00BD2AA9" w:rsidRPr="009A14F4" w:rsidRDefault="00BD2AA9" w:rsidP="00D710A7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</w:tbl>
    <w:p w14:paraId="2231AEA8" w14:textId="77777777" w:rsidR="00F90D80" w:rsidRPr="009A14F4" w:rsidRDefault="00F90D80" w:rsidP="00F90D80">
      <w:pPr>
        <w:spacing w:before="120"/>
        <w:jc w:val="both"/>
        <w:rPr>
          <w:rFonts w:ascii="Tahoma" w:hAnsi="Tahoma" w:cs="Tahoma"/>
          <w:bCs/>
          <w:sz w:val="28"/>
          <w:szCs w:val="28"/>
        </w:rPr>
      </w:pPr>
      <w:r w:rsidRPr="009A14F4">
        <w:rPr>
          <w:rFonts w:ascii="Tahoma" w:hAnsi="Tahoma" w:cs="Tahoma"/>
        </w:rPr>
        <w:t>Rodzaj wykonawcy: (zaznaczyć właściwe)</w:t>
      </w:r>
      <w:r w:rsidRPr="009A14F4">
        <w:rPr>
          <w:rFonts w:ascii="Tahoma" w:hAnsi="Tahoma" w:cs="Tahoma"/>
          <w:sz w:val="28"/>
          <w:szCs w:val="28"/>
          <w:vertAlign w:val="superscript"/>
        </w:rPr>
        <w:footnoteReference w:id="2"/>
      </w:r>
      <w:r w:rsidRPr="009A14F4">
        <w:rPr>
          <w:rFonts w:ascii="Tahoma" w:hAnsi="Tahoma" w:cs="Tahoma"/>
          <w:sz w:val="28"/>
          <w:szCs w:val="28"/>
        </w:rPr>
        <w:t xml:space="preserve"> </w:t>
      </w:r>
    </w:p>
    <w:p w14:paraId="670622F1" w14:textId="77777777" w:rsidR="00F90D80" w:rsidRPr="009A14F4" w:rsidRDefault="005A44EF" w:rsidP="00600290">
      <w:pPr>
        <w:tabs>
          <w:tab w:val="right" w:pos="9212"/>
        </w:tabs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9A14F4">
            <w:rPr>
              <w:rFonts w:ascii="Segoe UI Symbol" w:eastAsia="MS Gothic" w:hAnsi="Segoe UI Symbol" w:cs="Segoe UI Symbol"/>
              <w:bCs/>
              <w:sz w:val="20"/>
              <w:szCs w:val="20"/>
              <w:lang w:eastAsia="en-US"/>
            </w:rPr>
            <w:t>☐</w:t>
          </w:r>
        </w:sdtContent>
      </w:sdt>
      <w:r w:rsidR="00F90D80" w:rsidRPr="009A14F4">
        <w:rPr>
          <w:rFonts w:ascii="Tahoma" w:hAnsi="Tahoma" w:cs="Tahoma"/>
          <w:bCs/>
          <w:sz w:val="20"/>
          <w:szCs w:val="20"/>
          <w:lang w:eastAsia="en-US"/>
        </w:rPr>
        <w:t>mikroprzedsiębiorstwo</w:t>
      </w:r>
      <w:r w:rsidR="00600290" w:rsidRPr="009A14F4">
        <w:rPr>
          <w:rFonts w:ascii="Tahoma" w:hAnsi="Tahoma" w:cs="Tahoma"/>
          <w:bCs/>
          <w:sz w:val="20"/>
          <w:szCs w:val="20"/>
          <w:lang w:eastAsia="en-US"/>
        </w:rPr>
        <w:tab/>
      </w:r>
    </w:p>
    <w:p w14:paraId="7177756D" w14:textId="77777777" w:rsidR="00F90D80" w:rsidRPr="009A14F4" w:rsidRDefault="005A44EF" w:rsidP="00F90D80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9A14F4">
            <w:rPr>
              <w:rFonts w:ascii="Segoe UI Symbol" w:eastAsia="MS Gothic" w:hAnsi="Segoe UI Symbol" w:cs="Segoe UI Symbol"/>
              <w:bCs/>
              <w:sz w:val="20"/>
              <w:szCs w:val="20"/>
              <w:lang w:eastAsia="en-US"/>
            </w:rPr>
            <w:t>☐</w:t>
          </w:r>
        </w:sdtContent>
      </w:sdt>
      <w:r w:rsidR="00F90D80" w:rsidRPr="009A14F4">
        <w:rPr>
          <w:rFonts w:ascii="Tahoma" w:hAnsi="Tahoma" w:cs="Tahoma"/>
          <w:bCs/>
          <w:sz w:val="20"/>
          <w:szCs w:val="20"/>
          <w:lang w:eastAsia="en-US"/>
        </w:rPr>
        <w:t>małe przedsiębiorstwo</w:t>
      </w:r>
    </w:p>
    <w:p w14:paraId="0EE0DCCC" w14:textId="77777777" w:rsidR="00F90D80" w:rsidRPr="009A14F4" w:rsidRDefault="005A44EF" w:rsidP="00F90D80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9A14F4">
            <w:rPr>
              <w:rFonts w:ascii="Segoe UI Symbol" w:eastAsia="MS Gothic" w:hAnsi="Segoe UI Symbol" w:cs="Segoe UI Symbol"/>
              <w:bCs/>
              <w:sz w:val="20"/>
              <w:szCs w:val="18"/>
              <w:lang w:eastAsia="en-US"/>
            </w:rPr>
            <w:t>☐</w:t>
          </w:r>
        </w:sdtContent>
      </w:sdt>
      <w:r w:rsidR="00F90D80" w:rsidRPr="009A14F4">
        <w:rPr>
          <w:rFonts w:ascii="Tahoma" w:hAnsi="Tahoma" w:cs="Tahoma"/>
          <w:bCs/>
          <w:sz w:val="20"/>
          <w:szCs w:val="18"/>
          <w:lang w:eastAsia="en-US"/>
        </w:rPr>
        <w:t xml:space="preserve">średnie </w:t>
      </w:r>
      <w:r w:rsidR="00F90D80" w:rsidRPr="009A14F4">
        <w:rPr>
          <w:rFonts w:ascii="Tahoma" w:hAnsi="Tahoma" w:cs="Tahoma"/>
          <w:bCs/>
          <w:sz w:val="20"/>
          <w:szCs w:val="20"/>
          <w:lang w:eastAsia="en-US"/>
        </w:rPr>
        <w:t>przedsiębiorstwo</w:t>
      </w:r>
    </w:p>
    <w:p w14:paraId="63833DDF" w14:textId="77777777" w:rsidR="00F90D80" w:rsidRPr="009A14F4" w:rsidRDefault="005A44EF" w:rsidP="00F90D80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18"/>
          <w:lang w:eastAsia="en-US"/>
        </w:rPr>
      </w:pPr>
      <w:sdt>
        <w:sdtPr>
          <w:rPr>
            <w:rFonts w:ascii="Tahoma" w:hAnsi="Tahoma" w:cs="Tahoma"/>
            <w:bCs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9A14F4">
            <w:rPr>
              <w:rFonts w:ascii="Segoe UI Symbol" w:eastAsia="MS Gothic" w:hAnsi="Segoe UI Symbol" w:cs="Segoe UI Symbol"/>
              <w:bCs/>
              <w:sz w:val="20"/>
              <w:szCs w:val="18"/>
              <w:lang w:eastAsia="en-US"/>
            </w:rPr>
            <w:t>☐</w:t>
          </w:r>
        </w:sdtContent>
      </w:sdt>
      <w:r w:rsidR="00F90D80" w:rsidRPr="009A14F4">
        <w:rPr>
          <w:rFonts w:ascii="Tahoma" w:hAnsi="Tahoma" w:cs="Tahoma"/>
          <w:bCs/>
          <w:sz w:val="20"/>
          <w:szCs w:val="18"/>
          <w:lang w:eastAsia="en-US"/>
        </w:rPr>
        <w:t xml:space="preserve">inny rodzaj </w:t>
      </w:r>
    </w:p>
    <w:p w14:paraId="3CE983F5" w14:textId="77777777" w:rsidR="00F90D80" w:rsidRPr="009A14F4" w:rsidRDefault="00F90D80" w:rsidP="00F90D80">
      <w:pPr>
        <w:spacing w:before="120"/>
        <w:jc w:val="both"/>
        <w:rPr>
          <w:rFonts w:ascii="Tahoma" w:hAnsi="Tahoma" w:cs="Tahoma"/>
          <w:b/>
        </w:rPr>
      </w:pPr>
      <w:r w:rsidRPr="009A14F4">
        <w:rPr>
          <w:rFonts w:ascii="Tahoma" w:hAnsi="Tahoma" w:cs="Tahoma"/>
          <w:b/>
        </w:rPr>
        <w:t>Dane kontaktowe wykonawcy</w:t>
      </w:r>
      <w:r w:rsidRPr="009A14F4">
        <w:rPr>
          <w:rFonts w:ascii="Tahoma" w:hAnsi="Tahoma" w:cs="Tahoma"/>
          <w:b/>
          <w:vertAlign w:val="superscript"/>
        </w:rPr>
        <w:footnoteReference w:id="3"/>
      </w:r>
      <w:r w:rsidRPr="009A14F4">
        <w:rPr>
          <w:rFonts w:ascii="Tahoma" w:hAnsi="Tahoma" w:cs="Tahoma"/>
          <w:b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9A14F4" w:rsidRPr="009A14F4" w14:paraId="742D1CAC" w14:textId="77777777" w:rsidTr="00D710A7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65780FB7" w14:textId="77777777" w:rsidR="00F90D80" w:rsidRPr="009A14F4" w:rsidRDefault="00F90D80" w:rsidP="00D710A7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9A14F4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49FFC4C9" w14:textId="77777777" w:rsidR="00F90D80" w:rsidRPr="009A14F4" w:rsidRDefault="00F90D80" w:rsidP="00D710A7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9A14F4" w:rsidRPr="009A14F4" w14:paraId="67110FD7" w14:textId="77777777" w:rsidTr="00D710A7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01B1E188" w14:textId="77777777" w:rsidR="00F90D80" w:rsidRPr="009A14F4" w:rsidRDefault="00F90D80" w:rsidP="00D710A7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9A14F4">
              <w:rPr>
                <w:rFonts w:ascii="Tahoma" w:hAnsi="Tahoma" w:cs="Tahoma"/>
              </w:rPr>
              <w:t>Osoba uprawniona do kontaktów</w:t>
            </w:r>
          </w:p>
        </w:tc>
        <w:tc>
          <w:tcPr>
            <w:tcW w:w="5648" w:type="dxa"/>
            <w:vAlign w:val="center"/>
          </w:tcPr>
          <w:p w14:paraId="2025D961" w14:textId="77777777" w:rsidR="00F90D80" w:rsidRPr="009A14F4" w:rsidRDefault="00F90D80" w:rsidP="00D710A7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9A14F4" w:rsidRPr="009A14F4" w14:paraId="492BB38A" w14:textId="77777777" w:rsidTr="00D710A7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499A564" w14:textId="77777777" w:rsidR="00F90D80" w:rsidRPr="009A14F4" w:rsidRDefault="00F90D80" w:rsidP="00D710A7">
            <w:pPr>
              <w:keepNext/>
              <w:widowControl w:val="0"/>
              <w:rPr>
                <w:rFonts w:ascii="Tahoma" w:hAnsi="Tahoma" w:cs="Tahoma"/>
              </w:rPr>
            </w:pPr>
            <w:r w:rsidRPr="009A14F4">
              <w:rPr>
                <w:rFonts w:ascii="Tahoma" w:hAnsi="Tahoma" w:cs="Tahoma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656AB196" w14:textId="488918D8" w:rsidR="00F90D80" w:rsidRPr="009A14F4" w:rsidRDefault="00F90D80" w:rsidP="00D710A7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2C938C20" w14:textId="77777777" w:rsidR="00B80663" w:rsidRPr="009A14F4" w:rsidRDefault="00B80663" w:rsidP="00F90D80">
      <w:pPr>
        <w:jc w:val="both"/>
        <w:rPr>
          <w:rFonts w:ascii="Tahoma" w:hAnsi="Tahoma" w:cs="Tahoma"/>
        </w:rPr>
      </w:pPr>
    </w:p>
    <w:p w14:paraId="33737D0B" w14:textId="77777777" w:rsidR="00F90D80" w:rsidRPr="009A14F4" w:rsidRDefault="00136F57" w:rsidP="00806126">
      <w:pPr>
        <w:pStyle w:val="Nagwek1"/>
        <w:spacing w:after="120" w:line="276" w:lineRule="auto"/>
        <w:jc w:val="both"/>
        <w:rPr>
          <w:rFonts w:ascii="Tahoma" w:hAnsi="Tahoma" w:cs="Tahoma"/>
          <w:b w:val="0"/>
          <w:bCs w:val="0"/>
        </w:rPr>
      </w:pPr>
      <w:r w:rsidRPr="009A14F4">
        <w:rPr>
          <w:rFonts w:ascii="Tahoma" w:hAnsi="Tahoma" w:cs="Tahoma"/>
          <w:b w:val="0"/>
          <w:bCs w:val="0"/>
        </w:rPr>
        <w:lastRenderedPageBreak/>
        <w:t>O</w:t>
      </w:r>
      <w:r w:rsidR="00F90D80" w:rsidRPr="009A14F4">
        <w:rPr>
          <w:rFonts w:ascii="Tahoma" w:hAnsi="Tahoma" w:cs="Tahoma"/>
          <w:b w:val="0"/>
          <w:bCs w:val="0"/>
        </w:rPr>
        <w:t>ferta w postępowaniu o udzielenie zamówienia publicznego</w:t>
      </w:r>
      <w:r w:rsidR="00F90D80" w:rsidRPr="009A14F4">
        <w:rPr>
          <w:rFonts w:ascii="Tahoma" w:hAnsi="Tahoma" w:cs="Tahoma"/>
        </w:rPr>
        <w:t xml:space="preserve"> </w:t>
      </w:r>
      <w:r w:rsidR="00F90D80" w:rsidRPr="009A14F4">
        <w:rPr>
          <w:rFonts w:ascii="Tahoma" w:hAnsi="Tahoma" w:cs="Tahoma"/>
          <w:b w:val="0"/>
          <w:bCs w:val="0"/>
        </w:rPr>
        <w:t>p.n.:</w:t>
      </w:r>
    </w:p>
    <w:p w14:paraId="23375250" w14:textId="06D6A5D7" w:rsidR="008151D8" w:rsidRPr="009A14F4" w:rsidRDefault="00774C6C" w:rsidP="008151D8">
      <w:pPr>
        <w:jc w:val="both"/>
        <w:rPr>
          <w:rFonts w:ascii="Tahoma" w:hAnsi="Tahoma" w:cs="Tahoma"/>
          <w:b/>
          <w:bCs/>
          <w:iCs/>
        </w:rPr>
      </w:pPr>
      <w:r w:rsidRPr="009A14F4">
        <w:rPr>
          <w:rFonts w:ascii="Tahoma" w:hAnsi="Tahoma" w:cs="Tahoma"/>
          <w:b/>
          <w:bCs/>
          <w:iCs/>
        </w:rPr>
        <w:t>„</w:t>
      </w:r>
      <w:r w:rsidR="00E31ECC" w:rsidRPr="009A14F4">
        <w:rPr>
          <w:rFonts w:ascii="Tahoma" w:hAnsi="Tahoma" w:cs="Tahoma"/>
          <w:b/>
          <w:bCs/>
          <w:iCs/>
        </w:rPr>
        <w:t>Dostawa, wdrożenie i konfiguracja infrastruktury cyberbezpieczeństwa IT i OT dla Zakładu Gospodarki Komunalnej i Mieszkaniowej w Torzymiu</w:t>
      </w:r>
      <w:r w:rsidR="00824519" w:rsidRPr="009A14F4">
        <w:rPr>
          <w:rFonts w:ascii="Tahoma" w:hAnsi="Tahoma" w:cs="Tahoma"/>
          <w:b/>
          <w:bCs/>
          <w:iCs/>
        </w:rPr>
        <w:t xml:space="preserve"> – postępowanie 2</w:t>
      </w:r>
      <w:r w:rsidRPr="009A14F4">
        <w:rPr>
          <w:rFonts w:ascii="Tahoma" w:hAnsi="Tahoma" w:cs="Tahoma"/>
          <w:b/>
          <w:bCs/>
          <w:iCs/>
        </w:rPr>
        <w:t>”</w:t>
      </w:r>
      <w:r w:rsidR="00260EEC" w:rsidRPr="009A14F4">
        <w:rPr>
          <w:rFonts w:ascii="Tahoma" w:hAnsi="Tahoma" w:cs="Tahoma"/>
          <w:b/>
          <w:bCs/>
          <w:iCs/>
        </w:rPr>
        <w:t>.</w:t>
      </w:r>
    </w:p>
    <w:p w14:paraId="54D80984" w14:textId="77777777" w:rsidR="000E1F29" w:rsidRPr="009A14F4" w:rsidRDefault="000E1F29" w:rsidP="008151D8">
      <w:pPr>
        <w:jc w:val="both"/>
        <w:rPr>
          <w:rFonts w:ascii="Tahoma" w:hAnsi="Tahoma" w:cs="Tahoma"/>
          <w:b/>
          <w:bCs/>
        </w:rPr>
      </w:pPr>
    </w:p>
    <w:p w14:paraId="74BC423A" w14:textId="77777777" w:rsidR="00647D0E" w:rsidRPr="009A14F4" w:rsidRDefault="00647D0E" w:rsidP="008151D8">
      <w:pPr>
        <w:jc w:val="both"/>
        <w:rPr>
          <w:rFonts w:ascii="Tahoma" w:hAnsi="Tahoma" w:cs="Tahoma"/>
          <w:b/>
          <w:bCs/>
        </w:rPr>
      </w:pPr>
    </w:p>
    <w:p w14:paraId="6B747EDD" w14:textId="77777777" w:rsidR="00BD35AE" w:rsidRPr="009A14F4" w:rsidRDefault="00BD35AE" w:rsidP="008151D8">
      <w:pPr>
        <w:jc w:val="both"/>
        <w:rPr>
          <w:rFonts w:ascii="Tahoma" w:hAnsi="Tahoma" w:cs="Tahoma"/>
          <w:b/>
          <w:bCs/>
        </w:rPr>
      </w:pPr>
    </w:p>
    <w:p w14:paraId="260BFED3" w14:textId="51AAB2D9" w:rsidR="00806126" w:rsidRPr="009A14F4" w:rsidRDefault="001D4BE9" w:rsidP="00033EF0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>Oferuję/emy wykonanie zamówienia</w:t>
      </w:r>
      <w:r w:rsidR="00590370" w:rsidRPr="009A14F4">
        <w:rPr>
          <w:rFonts w:ascii="Tahoma" w:hAnsi="Tahoma" w:cs="Tahoma"/>
          <w:b/>
          <w:lang w:eastAsia="pl-PL"/>
        </w:rPr>
        <w:t xml:space="preserve"> </w:t>
      </w:r>
      <w:r w:rsidR="00590370" w:rsidRPr="009A14F4">
        <w:rPr>
          <w:rFonts w:ascii="Tahoma" w:hAnsi="Tahoma" w:cs="Tahoma"/>
          <w:b/>
        </w:rPr>
        <w:t>dla Części A (</w:t>
      </w:r>
      <w:r w:rsidR="007B5BD6" w:rsidRPr="009A14F4">
        <w:rPr>
          <w:rFonts w:ascii="Tahoma" w:hAnsi="Tahoma" w:cs="Tahoma"/>
          <w:b/>
        </w:rPr>
        <w:t>Tabel</w:t>
      </w:r>
      <w:r w:rsidR="00590370" w:rsidRPr="009A14F4">
        <w:rPr>
          <w:rFonts w:ascii="Tahoma" w:hAnsi="Tahoma" w:cs="Tahoma"/>
          <w:b/>
        </w:rPr>
        <w:t xml:space="preserve">a </w:t>
      </w:r>
      <w:r w:rsidR="007B5BD6" w:rsidRPr="009A14F4">
        <w:rPr>
          <w:rFonts w:ascii="Tahoma" w:hAnsi="Tahoma" w:cs="Tahoma"/>
          <w:b/>
        </w:rPr>
        <w:t>1</w:t>
      </w:r>
      <w:r w:rsidR="00590370" w:rsidRPr="009A14F4">
        <w:rPr>
          <w:rFonts w:ascii="Tahoma" w:hAnsi="Tahoma" w:cs="Tahoma"/>
          <w:b/>
        </w:rPr>
        <w:t>)</w:t>
      </w:r>
      <w:r w:rsidRPr="009A14F4">
        <w:rPr>
          <w:rFonts w:ascii="Tahoma" w:hAnsi="Tahoma" w:cs="Tahoma"/>
        </w:rPr>
        <w:t xml:space="preserve"> </w:t>
      </w:r>
      <w:r w:rsidRPr="009A14F4">
        <w:rPr>
          <w:rFonts w:ascii="Tahoma" w:hAnsi="Tahoma" w:cs="Tahoma"/>
          <w:b/>
        </w:rPr>
        <w:t xml:space="preserve">za cenę </w:t>
      </w:r>
      <w:r w:rsidR="00851DB1" w:rsidRPr="009A14F4">
        <w:rPr>
          <w:rFonts w:ascii="Tahoma" w:hAnsi="Tahoma" w:cs="Tahoma"/>
          <w:b/>
        </w:rPr>
        <w:t>ryczałtową</w:t>
      </w:r>
      <w:r w:rsidR="007B5BD6" w:rsidRPr="009A14F4">
        <w:rPr>
          <w:rFonts w:ascii="Tahoma" w:hAnsi="Tahoma" w:cs="Tahoma"/>
          <w:b/>
        </w:rPr>
        <w:t xml:space="preserve"> brutto</w:t>
      </w:r>
      <w:r w:rsidRPr="009A14F4">
        <w:rPr>
          <w:rFonts w:ascii="Tahoma" w:hAnsi="Tahoma" w:cs="Tahoma"/>
        </w:rPr>
        <w:t xml:space="preserve"> w wysokości: </w:t>
      </w:r>
      <w:r w:rsidR="00806126" w:rsidRPr="009A14F4">
        <w:rPr>
          <w:rFonts w:ascii="Tahoma" w:hAnsi="Tahoma" w:cs="Tahoma"/>
        </w:rPr>
        <w:t>..................................... złotych</w:t>
      </w:r>
      <w:r w:rsidR="00806126" w:rsidRPr="009A14F4">
        <w:rPr>
          <w:rFonts w:ascii="Tahoma" w:hAnsi="Tahoma" w:cs="Tahoma"/>
          <w:sz w:val="22"/>
          <w:szCs w:val="22"/>
        </w:rPr>
        <w:t xml:space="preserve"> </w:t>
      </w:r>
    </w:p>
    <w:p w14:paraId="353BB37A" w14:textId="3E53DC30" w:rsidR="00806126" w:rsidRPr="009A14F4" w:rsidRDefault="002C116A" w:rsidP="00172481">
      <w:pPr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>(</w:t>
      </w:r>
      <w:r w:rsidR="00806126" w:rsidRPr="009A14F4">
        <w:rPr>
          <w:rFonts w:ascii="Tahoma" w:hAnsi="Tahoma" w:cs="Tahoma"/>
        </w:rPr>
        <w:t>słownie:.................................................................................................................</w:t>
      </w:r>
    </w:p>
    <w:p w14:paraId="4E612C75" w14:textId="36EB133F" w:rsidR="00806126" w:rsidRPr="009A14F4" w:rsidRDefault="00806126" w:rsidP="00806126">
      <w:pPr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>..................................................................................................................</w:t>
      </w:r>
      <w:r w:rsidR="002C116A" w:rsidRPr="009A14F4">
        <w:rPr>
          <w:rFonts w:ascii="Tahoma" w:hAnsi="Tahoma" w:cs="Tahoma"/>
        </w:rPr>
        <w:t>.</w:t>
      </w:r>
      <w:r w:rsidR="00865972" w:rsidRPr="009A14F4">
        <w:rPr>
          <w:rFonts w:ascii="Tahoma" w:hAnsi="Tahoma" w:cs="Tahoma"/>
        </w:rPr>
        <w:t>..........</w:t>
      </w:r>
      <w:r w:rsidR="002C116A" w:rsidRPr="009A14F4">
        <w:rPr>
          <w:rFonts w:ascii="Tahoma" w:hAnsi="Tahoma" w:cs="Tahoma"/>
        </w:rPr>
        <w:t>)</w:t>
      </w:r>
    </w:p>
    <w:p w14:paraId="12325642" w14:textId="2823FD36" w:rsidR="00806126" w:rsidRPr="009A14F4" w:rsidRDefault="00806126" w:rsidP="006D09BB">
      <w:pPr>
        <w:ind w:right="-2"/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 xml:space="preserve">W tym podatek VAT w wysokości .............. % tj. </w:t>
      </w:r>
      <w:r w:rsidR="006C6764" w:rsidRPr="009A14F4">
        <w:rPr>
          <w:rFonts w:ascii="Tahoma" w:hAnsi="Tahoma" w:cs="Tahoma"/>
        </w:rPr>
        <w:t>…..</w:t>
      </w:r>
      <w:r w:rsidRPr="009A14F4">
        <w:rPr>
          <w:rFonts w:ascii="Tahoma" w:hAnsi="Tahoma" w:cs="Tahoma"/>
        </w:rPr>
        <w:t xml:space="preserve">....................................zł </w:t>
      </w:r>
      <w:r w:rsidR="00BD35AE" w:rsidRPr="009A14F4">
        <w:rPr>
          <w:rFonts w:ascii="Tahoma" w:hAnsi="Tahoma" w:cs="Tahoma"/>
        </w:rPr>
        <w:t>(</w:t>
      </w:r>
      <w:r w:rsidRPr="009A14F4">
        <w:rPr>
          <w:rFonts w:ascii="Tahoma" w:hAnsi="Tahoma" w:cs="Tahoma"/>
        </w:rPr>
        <w:t>słownie</w:t>
      </w:r>
      <w:r w:rsidR="00BD35AE" w:rsidRPr="009A14F4">
        <w:rPr>
          <w:rFonts w:ascii="Tahoma" w:hAnsi="Tahoma" w:cs="Tahoma"/>
        </w:rPr>
        <w:t>:</w:t>
      </w:r>
      <w:r w:rsidRPr="009A14F4">
        <w:rPr>
          <w:rFonts w:ascii="Tahoma" w:hAnsi="Tahoma" w:cs="Tahoma"/>
        </w:rPr>
        <w:t>................................................................</w:t>
      </w:r>
      <w:r w:rsidR="00172481" w:rsidRPr="009A14F4">
        <w:rPr>
          <w:rFonts w:ascii="Tahoma" w:hAnsi="Tahoma" w:cs="Tahoma"/>
        </w:rPr>
        <w:t>..............................</w:t>
      </w:r>
      <w:r w:rsidR="006D09BB" w:rsidRPr="009A14F4">
        <w:rPr>
          <w:rFonts w:ascii="Tahoma" w:hAnsi="Tahoma" w:cs="Tahoma"/>
        </w:rPr>
        <w:t>.....................................................................................................................................</w:t>
      </w:r>
      <w:r w:rsidR="00865972" w:rsidRPr="009A14F4">
        <w:rPr>
          <w:rFonts w:ascii="Tahoma" w:hAnsi="Tahoma" w:cs="Tahoma"/>
        </w:rPr>
        <w:t>..........</w:t>
      </w:r>
      <w:r w:rsidR="006D09BB" w:rsidRPr="009A14F4">
        <w:rPr>
          <w:rFonts w:ascii="Tahoma" w:hAnsi="Tahoma" w:cs="Tahoma"/>
        </w:rPr>
        <w:t>)</w:t>
      </w:r>
      <w:r w:rsidR="00E46046" w:rsidRPr="009A14F4">
        <w:rPr>
          <w:rFonts w:ascii="Tahoma" w:hAnsi="Tahoma" w:cs="Tahoma"/>
        </w:rPr>
        <w:t>,</w:t>
      </w:r>
    </w:p>
    <w:p w14:paraId="3023DA53" w14:textId="6F9260BF" w:rsidR="00806126" w:rsidRPr="009A14F4" w:rsidRDefault="00806126" w:rsidP="00806126">
      <w:pPr>
        <w:rPr>
          <w:rFonts w:ascii="Tahoma" w:hAnsi="Tahoma" w:cs="Tahoma"/>
        </w:rPr>
      </w:pPr>
      <w:r w:rsidRPr="009A14F4">
        <w:rPr>
          <w:rFonts w:ascii="Tahoma" w:hAnsi="Tahoma" w:cs="Tahoma"/>
        </w:rPr>
        <w:t>netto ………………………………………</w:t>
      </w:r>
      <w:r w:rsidR="005D185A" w:rsidRPr="009A14F4">
        <w:rPr>
          <w:rFonts w:ascii="Tahoma" w:hAnsi="Tahoma" w:cs="Tahoma"/>
        </w:rPr>
        <w:t>………………….</w:t>
      </w:r>
      <w:r w:rsidRPr="009A14F4">
        <w:rPr>
          <w:rFonts w:ascii="Tahoma" w:hAnsi="Tahoma" w:cs="Tahoma"/>
        </w:rPr>
        <w:t xml:space="preserve">zł </w:t>
      </w:r>
    </w:p>
    <w:p w14:paraId="1DB3E7FF" w14:textId="3DC851AB" w:rsidR="00806126" w:rsidRPr="009A14F4" w:rsidRDefault="00355FF0" w:rsidP="00BD35AE">
      <w:pPr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>(</w:t>
      </w:r>
      <w:r w:rsidR="00806126" w:rsidRPr="009A14F4">
        <w:rPr>
          <w:rFonts w:ascii="Tahoma" w:hAnsi="Tahoma" w:cs="Tahoma"/>
        </w:rPr>
        <w:t>słownie:.................................................................................................................</w:t>
      </w:r>
      <w:r w:rsidR="00E6540D" w:rsidRPr="009A14F4">
        <w:rPr>
          <w:rFonts w:ascii="Tahoma" w:hAnsi="Tahoma" w:cs="Tahoma"/>
        </w:rPr>
        <w:t>...............................................................................................................</w:t>
      </w:r>
      <w:r w:rsidRPr="009A14F4">
        <w:rPr>
          <w:rFonts w:ascii="Tahoma" w:hAnsi="Tahoma" w:cs="Tahoma"/>
        </w:rPr>
        <w:t>..............</w:t>
      </w:r>
      <w:r w:rsidR="00E6540D" w:rsidRPr="009A14F4">
        <w:rPr>
          <w:rFonts w:ascii="Tahoma" w:hAnsi="Tahoma" w:cs="Tahoma"/>
        </w:rPr>
        <w:t>)</w:t>
      </w:r>
    </w:p>
    <w:p w14:paraId="19D7E23A" w14:textId="77777777" w:rsidR="0087417B" w:rsidRPr="009A14F4" w:rsidRDefault="0087417B" w:rsidP="00345728">
      <w:pPr>
        <w:jc w:val="both"/>
        <w:rPr>
          <w:rFonts w:ascii="Tahoma" w:hAnsi="Tahoma" w:cs="Tahoma"/>
          <w:b/>
          <w:sz w:val="22"/>
          <w:szCs w:val="22"/>
        </w:rPr>
      </w:pPr>
    </w:p>
    <w:p w14:paraId="0A0E9494" w14:textId="77777777" w:rsidR="007B5BD6" w:rsidRPr="009A14F4" w:rsidRDefault="007B5BD6" w:rsidP="00345728">
      <w:pPr>
        <w:jc w:val="both"/>
        <w:rPr>
          <w:rFonts w:ascii="Tahoma" w:hAnsi="Tahoma" w:cs="Tahoma"/>
          <w:b/>
          <w:sz w:val="22"/>
          <w:szCs w:val="22"/>
        </w:rPr>
      </w:pPr>
    </w:p>
    <w:p w14:paraId="0A86A840" w14:textId="77777777" w:rsidR="00647D0E" w:rsidRPr="009A14F4" w:rsidRDefault="00647D0E" w:rsidP="00345728">
      <w:pPr>
        <w:jc w:val="both"/>
        <w:rPr>
          <w:rFonts w:ascii="Tahoma" w:hAnsi="Tahoma" w:cs="Tahoma"/>
          <w:b/>
          <w:sz w:val="22"/>
          <w:szCs w:val="22"/>
        </w:rPr>
      </w:pPr>
    </w:p>
    <w:p w14:paraId="6C66AC82" w14:textId="77777777" w:rsidR="007B5BD6" w:rsidRPr="009A14F4" w:rsidRDefault="007B5BD6" w:rsidP="007B5BD6">
      <w:pPr>
        <w:jc w:val="center"/>
        <w:rPr>
          <w:rFonts w:ascii="Tahoma" w:hAnsi="Tahoma" w:cs="Tahoma"/>
          <w:b/>
          <w:bCs/>
        </w:rPr>
      </w:pPr>
    </w:p>
    <w:p w14:paraId="4F223813" w14:textId="62622740" w:rsidR="00DF1867" w:rsidRPr="009A14F4" w:rsidRDefault="00DF1867" w:rsidP="00724A43">
      <w:pPr>
        <w:pStyle w:val="Akapitzlist"/>
        <w:numPr>
          <w:ilvl w:val="0"/>
          <w:numId w:val="19"/>
        </w:numPr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 xml:space="preserve">Oferuję/emy </w:t>
      </w:r>
      <w:r w:rsidRPr="009A14F4">
        <w:rPr>
          <w:rFonts w:ascii="Tahoma" w:hAnsi="Tahoma" w:cs="Tahoma"/>
          <w:b/>
        </w:rPr>
        <w:t>dla Częś</w:t>
      </w:r>
      <w:r w:rsidR="004A3970" w:rsidRPr="009A14F4">
        <w:rPr>
          <w:rFonts w:ascii="Tahoma" w:hAnsi="Tahoma" w:cs="Tahoma"/>
          <w:b/>
        </w:rPr>
        <w:t>ci</w:t>
      </w:r>
      <w:r w:rsidRPr="009A14F4">
        <w:rPr>
          <w:rFonts w:ascii="Tahoma" w:hAnsi="Tahoma" w:cs="Tahoma"/>
          <w:b/>
        </w:rPr>
        <w:t xml:space="preserve"> B (Tabela 2)</w:t>
      </w:r>
      <w:r w:rsidRPr="009A14F4">
        <w:rPr>
          <w:rFonts w:ascii="Tahoma" w:hAnsi="Tahoma" w:cs="Tahoma"/>
        </w:rPr>
        <w:t xml:space="preserve"> cenę ryczałtową brutto (</w:t>
      </w:r>
      <w:r w:rsidR="002566CD" w:rsidRPr="009A14F4">
        <w:rPr>
          <w:rFonts w:ascii="Tahoma" w:hAnsi="Tahoma" w:cs="Tahoma"/>
        </w:rPr>
        <w:t>k</w:t>
      </w:r>
      <w:r w:rsidRPr="009A14F4">
        <w:rPr>
          <w:rFonts w:ascii="Tahoma" w:hAnsi="Tahoma" w:cs="Tahoma"/>
        </w:rPr>
        <w:t>oszt życia produktów objętych subskrypcją</w:t>
      </w:r>
      <w:r w:rsidR="00EA2EB3" w:rsidRPr="009A14F4">
        <w:rPr>
          <w:rFonts w:ascii="Tahoma" w:hAnsi="Tahoma" w:cs="Tahoma"/>
        </w:rPr>
        <w:t xml:space="preserve"> lub </w:t>
      </w:r>
      <w:r w:rsidRPr="009A14F4">
        <w:rPr>
          <w:rFonts w:ascii="Tahoma" w:hAnsi="Tahoma" w:cs="Tahoma"/>
        </w:rPr>
        <w:t>licencją czasową przez okres 36 miesięcy)</w:t>
      </w:r>
    </w:p>
    <w:p w14:paraId="025B3007" w14:textId="74E61602" w:rsidR="007B5BD6" w:rsidRPr="009A14F4" w:rsidRDefault="00C73F31" w:rsidP="00724A43">
      <w:pPr>
        <w:spacing w:line="276" w:lineRule="auto"/>
        <w:ind w:left="284"/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 xml:space="preserve"> </w:t>
      </w:r>
      <w:r w:rsidR="007B5BD6" w:rsidRPr="009A14F4">
        <w:rPr>
          <w:rFonts w:ascii="Tahoma" w:hAnsi="Tahoma" w:cs="Tahoma"/>
        </w:rPr>
        <w:t xml:space="preserve">w wysokości: </w:t>
      </w:r>
      <w:r w:rsidR="007B5BD6" w:rsidRPr="009A14F4">
        <w:rPr>
          <w:rFonts w:ascii="Tahoma" w:hAnsi="Tahoma" w:cs="Tahoma"/>
          <w:sz w:val="22"/>
          <w:szCs w:val="22"/>
        </w:rPr>
        <w:t xml:space="preserve">..................................... złotych </w:t>
      </w:r>
    </w:p>
    <w:p w14:paraId="7F4E2959" w14:textId="2625DAD7" w:rsidR="007B5BD6" w:rsidRPr="009A14F4" w:rsidRDefault="00355FF0" w:rsidP="0059093A">
      <w:pPr>
        <w:jc w:val="both"/>
        <w:rPr>
          <w:rFonts w:ascii="Tahoma" w:hAnsi="Tahoma" w:cs="Tahoma"/>
          <w:sz w:val="22"/>
          <w:szCs w:val="22"/>
        </w:rPr>
      </w:pPr>
      <w:r w:rsidRPr="009A14F4">
        <w:rPr>
          <w:rFonts w:ascii="Tahoma" w:hAnsi="Tahoma" w:cs="Tahoma"/>
          <w:sz w:val="22"/>
          <w:szCs w:val="22"/>
        </w:rPr>
        <w:t>(</w:t>
      </w:r>
      <w:r w:rsidR="007B5BD6" w:rsidRPr="009A14F4">
        <w:rPr>
          <w:rFonts w:ascii="Tahoma" w:hAnsi="Tahoma" w:cs="Tahoma"/>
          <w:sz w:val="22"/>
          <w:szCs w:val="22"/>
        </w:rPr>
        <w:t>słownie:............................................................................................................................</w:t>
      </w:r>
    </w:p>
    <w:p w14:paraId="74952CFF" w14:textId="304B919A" w:rsidR="007B5BD6" w:rsidRPr="009A14F4" w:rsidRDefault="007B5BD6" w:rsidP="007B5BD6">
      <w:pPr>
        <w:jc w:val="both"/>
        <w:rPr>
          <w:rFonts w:ascii="Tahoma" w:hAnsi="Tahoma" w:cs="Tahoma"/>
          <w:sz w:val="22"/>
          <w:szCs w:val="22"/>
        </w:rPr>
      </w:pPr>
      <w:r w:rsidRPr="009A14F4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..............................................................................................................................</w:t>
      </w:r>
      <w:r w:rsidR="009613C1" w:rsidRPr="009A14F4">
        <w:rPr>
          <w:rFonts w:ascii="Tahoma" w:hAnsi="Tahoma" w:cs="Tahoma"/>
          <w:sz w:val="22"/>
          <w:szCs w:val="22"/>
        </w:rPr>
        <w:t>...........</w:t>
      </w:r>
      <w:r w:rsidR="00355FF0" w:rsidRPr="009A14F4">
        <w:rPr>
          <w:rFonts w:ascii="Tahoma" w:hAnsi="Tahoma" w:cs="Tahoma"/>
          <w:sz w:val="22"/>
          <w:szCs w:val="22"/>
        </w:rPr>
        <w:t>)</w:t>
      </w:r>
    </w:p>
    <w:p w14:paraId="19EC3889" w14:textId="22133A90" w:rsidR="007B5BD6" w:rsidRPr="009A14F4" w:rsidRDefault="007B5BD6" w:rsidP="007B5BD6">
      <w:pPr>
        <w:ind w:right="-2"/>
        <w:jc w:val="both"/>
        <w:rPr>
          <w:rFonts w:ascii="Tahoma" w:hAnsi="Tahoma" w:cs="Tahoma"/>
          <w:sz w:val="22"/>
          <w:szCs w:val="22"/>
        </w:rPr>
      </w:pPr>
      <w:r w:rsidRPr="009A14F4">
        <w:rPr>
          <w:rFonts w:ascii="Tahoma" w:hAnsi="Tahoma" w:cs="Tahoma"/>
          <w:sz w:val="22"/>
          <w:szCs w:val="22"/>
        </w:rPr>
        <w:t>W tym podatek VAT w wysokości .............. %</w:t>
      </w:r>
      <w:r w:rsidR="00A61C80" w:rsidRPr="009A14F4">
        <w:rPr>
          <w:rFonts w:ascii="Tahoma" w:hAnsi="Tahoma" w:cs="Tahoma"/>
          <w:sz w:val="22"/>
          <w:szCs w:val="22"/>
        </w:rPr>
        <w:t xml:space="preserve"> </w:t>
      </w:r>
      <w:r w:rsidRPr="009A14F4">
        <w:rPr>
          <w:rFonts w:ascii="Tahoma" w:hAnsi="Tahoma" w:cs="Tahoma"/>
          <w:sz w:val="22"/>
          <w:szCs w:val="22"/>
        </w:rPr>
        <w:t>tj. .......................................</w:t>
      </w:r>
      <w:r w:rsidR="002F45B2" w:rsidRPr="009A14F4">
        <w:rPr>
          <w:rFonts w:ascii="Tahoma" w:hAnsi="Tahoma" w:cs="Tahoma"/>
          <w:sz w:val="22"/>
          <w:szCs w:val="22"/>
        </w:rPr>
        <w:t>...</w:t>
      </w:r>
      <w:r w:rsidRPr="009A14F4">
        <w:rPr>
          <w:rFonts w:ascii="Tahoma" w:hAnsi="Tahoma" w:cs="Tahoma"/>
          <w:sz w:val="22"/>
          <w:szCs w:val="22"/>
        </w:rPr>
        <w:t xml:space="preserve">.zł </w:t>
      </w:r>
      <w:r w:rsidR="000130B4" w:rsidRPr="009A14F4">
        <w:rPr>
          <w:rFonts w:ascii="Tahoma" w:hAnsi="Tahoma" w:cs="Tahoma"/>
          <w:sz w:val="22"/>
          <w:szCs w:val="22"/>
        </w:rPr>
        <w:t>(</w:t>
      </w:r>
      <w:r w:rsidRPr="009A14F4">
        <w:rPr>
          <w:rFonts w:ascii="Tahoma" w:hAnsi="Tahoma" w:cs="Tahoma"/>
          <w:sz w:val="22"/>
          <w:szCs w:val="22"/>
        </w:rPr>
        <w:t>słownie</w:t>
      </w:r>
      <w:r w:rsidR="00DD0CDC" w:rsidRPr="009A14F4">
        <w:rPr>
          <w:rFonts w:ascii="Tahoma" w:hAnsi="Tahoma" w:cs="Tahoma"/>
          <w:sz w:val="22"/>
          <w:szCs w:val="22"/>
        </w:rPr>
        <w:t>:</w:t>
      </w:r>
      <w:r w:rsidRPr="009A14F4">
        <w:rPr>
          <w:rFonts w:ascii="Tahoma" w:hAnsi="Tahoma" w:cs="Tahoma"/>
          <w:sz w:val="22"/>
          <w:szCs w:val="22"/>
        </w:rPr>
        <w:t>................................................................</w:t>
      </w:r>
      <w:r w:rsidR="002F45B2" w:rsidRPr="009A14F4">
        <w:rPr>
          <w:rFonts w:ascii="Tahoma" w:hAnsi="Tahoma" w:cs="Tahoma"/>
          <w:sz w:val="22"/>
          <w:szCs w:val="22"/>
        </w:rPr>
        <w:t>............................................................</w:t>
      </w:r>
    </w:p>
    <w:p w14:paraId="1641AA07" w14:textId="44B2B7CD" w:rsidR="007B5BD6" w:rsidRPr="009A14F4" w:rsidRDefault="007B5BD6" w:rsidP="007B5BD6">
      <w:pPr>
        <w:jc w:val="both"/>
        <w:rPr>
          <w:rFonts w:ascii="Tahoma" w:hAnsi="Tahoma" w:cs="Tahoma"/>
          <w:sz w:val="22"/>
          <w:szCs w:val="22"/>
        </w:rPr>
      </w:pPr>
      <w:r w:rsidRPr="009A14F4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  <w:r w:rsidR="00A61C80" w:rsidRPr="009A14F4">
        <w:rPr>
          <w:rFonts w:ascii="Tahoma" w:hAnsi="Tahoma" w:cs="Tahoma"/>
          <w:sz w:val="22"/>
          <w:szCs w:val="22"/>
        </w:rPr>
        <w:t>..</w:t>
      </w:r>
      <w:r w:rsidRPr="009A14F4">
        <w:rPr>
          <w:rFonts w:ascii="Tahoma" w:hAnsi="Tahoma" w:cs="Tahoma"/>
          <w:sz w:val="22"/>
          <w:szCs w:val="22"/>
        </w:rPr>
        <w:t>.</w:t>
      </w:r>
      <w:r w:rsidR="000130B4" w:rsidRPr="009A14F4">
        <w:rPr>
          <w:rFonts w:ascii="Tahoma" w:hAnsi="Tahoma" w:cs="Tahoma"/>
          <w:sz w:val="22"/>
          <w:szCs w:val="22"/>
        </w:rPr>
        <w:t>.....…….</w:t>
      </w:r>
      <w:r w:rsidR="00A61C80" w:rsidRPr="009A14F4">
        <w:rPr>
          <w:rFonts w:ascii="Tahoma" w:hAnsi="Tahoma" w:cs="Tahoma"/>
          <w:sz w:val="22"/>
          <w:szCs w:val="22"/>
        </w:rPr>
        <w:t>)</w:t>
      </w:r>
    </w:p>
    <w:p w14:paraId="7024823E" w14:textId="7388BA81" w:rsidR="007B5BD6" w:rsidRPr="009A14F4" w:rsidRDefault="007B5BD6" w:rsidP="007B5BD6">
      <w:pPr>
        <w:rPr>
          <w:rFonts w:ascii="Tahoma" w:hAnsi="Tahoma" w:cs="Tahoma"/>
          <w:sz w:val="22"/>
          <w:szCs w:val="22"/>
        </w:rPr>
      </w:pPr>
      <w:r w:rsidRPr="009A14F4">
        <w:rPr>
          <w:rFonts w:ascii="Tahoma" w:hAnsi="Tahoma" w:cs="Tahoma"/>
          <w:sz w:val="22"/>
          <w:szCs w:val="22"/>
        </w:rPr>
        <w:t xml:space="preserve">netto ………………………………………......................... zł </w:t>
      </w:r>
    </w:p>
    <w:p w14:paraId="43A56B1A" w14:textId="6F40E81F" w:rsidR="007B5BD6" w:rsidRPr="009A14F4" w:rsidRDefault="00E648E6" w:rsidP="007B5BD6">
      <w:pPr>
        <w:jc w:val="both"/>
        <w:rPr>
          <w:rFonts w:ascii="Tahoma" w:hAnsi="Tahoma" w:cs="Tahoma"/>
          <w:sz w:val="22"/>
          <w:szCs w:val="22"/>
        </w:rPr>
      </w:pPr>
      <w:r w:rsidRPr="009A14F4">
        <w:rPr>
          <w:rFonts w:ascii="Tahoma" w:hAnsi="Tahoma" w:cs="Tahoma"/>
          <w:sz w:val="22"/>
          <w:szCs w:val="22"/>
        </w:rPr>
        <w:t>(</w:t>
      </w:r>
      <w:r w:rsidR="007B5BD6" w:rsidRPr="009A14F4">
        <w:rPr>
          <w:rFonts w:ascii="Tahoma" w:hAnsi="Tahoma" w:cs="Tahoma"/>
          <w:sz w:val="22"/>
          <w:szCs w:val="22"/>
        </w:rPr>
        <w:t>słownie:............................................................................................................................</w:t>
      </w:r>
    </w:p>
    <w:p w14:paraId="3C0A918C" w14:textId="770BBC08" w:rsidR="007B5BD6" w:rsidRPr="009A14F4" w:rsidRDefault="007B5BD6" w:rsidP="007B5BD6">
      <w:pPr>
        <w:jc w:val="both"/>
        <w:rPr>
          <w:rFonts w:ascii="Tahoma" w:hAnsi="Tahoma" w:cs="Tahoma"/>
          <w:sz w:val="22"/>
          <w:szCs w:val="22"/>
        </w:rPr>
      </w:pPr>
      <w:r w:rsidRPr="009A14F4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.........................................................................................................................................</w:t>
      </w:r>
      <w:r w:rsidR="00E648E6" w:rsidRPr="009A14F4">
        <w:rPr>
          <w:rFonts w:ascii="Tahoma" w:hAnsi="Tahoma" w:cs="Tahoma"/>
          <w:sz w:val="22"/>
          <w:szCs w:val="22"/>
        </w:rPr>
        <w:t>)</w:t>
      </w:r>
    </w:p>
    <w:p w14:paraId="7C7E7E2C" w14:textId="77777777" w:rsidR="007B5BD6" w:rsidRPr="009A14F4" w:rsidRDefault="007B5BD6" w:rsidP="007B5BD6">
      <w:pPr>
        <w:jc w:val="both"/>
        <w:rPr>
          <w:rFonts w:ascii="Tahoma" w:hAnsi="Tahoma" w:cs="Tahoma"/>
          <w:b/>
          <w:sz w:val="22"/>
          <w:szCs w:val="22"/>
        </w:rPr>
      </w:pPr>
    </w:p>
    <w:p w14:paraId="248D0D67" w14:textId="77777777" w:rsidR="00FE5503" w:rsidRPr="009A14F4" w:rsidRDefault="00FE5503" w:rsidP="00C65328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201C93F" w14:textId="1EA1141B" w:rsidR="005E568E" w:rsidRPr="009A14F4" w:rsidRDefault="005E568E" w:rsidP="00C65328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A14F4">
        <w:rPr>
          <w:rFonts w:ascii="Tahoma" w:hAnsi="Tahoma" w:cs="Tahoma"/>
          <w:sz w:val="22"/>
          <w:szCs w:val="22"/>
        </w:rPr>
        <w:t>Kwoty wskazane w Części B stanowią maksymalne wynagrodzenie wykonawcy z tytułu utrzymania pełnej funkcjonalności produktów objętych subskrypcją lub licencją czasową po dniu 30.11.2026 r., z zastrzeżeniem zasad rozliczenia określonych w SWZ i projektowanych postanowieniach umowy.</w:t>
      </w:r>
    </w:p>
    <w:p w14:paraId="1BBB67C8" w14:textId="77777777" w:rsidR="007B5BD6" w:rsidRPr="009A14F4" w:rsidRDefault="007B5BD6" w:rsidP="00345728">
      <w:pPr>
        <w:jc w:val="both"/>
        <w:rPr>
          <w:rFonts w:ascii="Tahoma" w:hAnsi="Tahoma" w:cs="Tahoma"/>
          <w:b/>
          <w:sz w:val="22"/>
          <w:szCs w:val="22"/>
        </w:rPr>
      </w:pPr>
    </w:p>
    <w:p w14:paraId="2B91DD6E" w14:textId="77777777" w:rsidR="00FE5503" w:rsidRPr="009A14F4" w:rsidRDefault="00FE5503" w:rsidP="00254E63">
      <w:pPr>
        <w:jc w:val="both"/>
        <w:rPr>
          <w:rFonts w:ascii="Tahoma" w:hAnsi="Tahoma" w:cs="Tahoma"/>
          <w:b/>
          <w:bCs/>
          <w:sz w:val="28"/>
          <w:szCs w:val="28"/>
        </w:rPr>
      </w:pPr>
    </w:p>
    <w:p w14:paraId="7F8918A1" w14:textId="5247E7BB" w:rsidR="00254E63" w:rsidRPr="009A14F4" w:rsidRDefault="00254E63" w:rsidP="00254E63">
      <w:pPr>
        <w:jc w:val="both"/>
        <w:rPr>
          <w:rFonts w:ascii="Tahoma" w:hAnsi="Tahoma" w:cs="Tahoma"/>
          <w:b/>
          <w:bCs/>
          <w:sz w:val="28"/>
          <w:szCs w:val="28"/>
        </w:rPr>
      </w:pPr>
      <w:r w:rsidRPr="009A14F4">
        <w:rPr>
          <w:rFonts w:ascii="Tahoma" w:hAnsi="Tahoma" w:cs="Tahoma"/>
          <w:b/>
          <w:bCs/>
          <w:sz w:val="28"/>
          <w:szCs w:val="28"/>
        </w:rPr>
        <w:t>Część A — Cena dostawy, wdrożenia i integracji</w:t>
      </w:r>
    </w:p>
    <w:p w14:paraId="4982C270" w14:textId="77777777" w:rsidR="00254E63" w:rsidRPr="009A14F4" w:rsidRDefault="00254E63" w:rsidP="00345728">
      <w:pPr>
        <w:jc w:val="both"/>
        <w:rPr>
          <w:rFonts w:ascii="Tahoma" w:hAnsi="Tahoma" w:cs="Tahoma"/>
          <w:sz w:val="28"/>
          <w:szCs w:val="28"/>
        </w:rPr>
      </w:pPr>
    </w:p>
    <w:p w14:paraId="1837EF1D" w14:textId="77777777" w:rsidR="00FE5503" w:rsidRPr="009A14F4" w:rsidRDefault="00FE5503" w:rsidP="00C65328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9DD9C0B" w14:textId="4709B5A9" w:rsidR="00FE5503" w:rsidRPr="009A14F4" w:rsidRDefault="00A22A11" w:rsidP="005D0C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A14F4">
        <w:rPr>
          <w:rFonts w:ascii="Tahoma" w:hAnsi="Tahoma" w:cs="Tahoma"/>
          <w:sz w:val="22"/>
          <w:szCs w:val="22"/>
        </w:rPr>
        <w:t>Część A obejmuje cenę dostawy, wdrożenia, konfiguracji, integracji oraz uruchomienia przedmiotu zamówienia, a w przypadku produktów objętych subskrypcją lub licencją czasową, również koszt subskrypcji, licencji, aktualizacji, baz sygnatur, reguł, definicji, wsparcia producenta lub równoważnego wsparcia technicznego wyłącznie za okres do dnia 30.11.2026 r.</w:t>
      </w:r>
    </w:p>
    <w:p w14:paraId="6F70B52C" w14:textId="77777777" w:rsidR="003D18D7" w:rsidRPr="009A14F4" w:rsidRDefault="0035651E" w:rsidP="00345728">
      <w:pPr>
        <w:jc w:val="both"/>
        <w:rPr>
          <w:rFonts w:ascii="Tahoma" w:hAnsi="Tahoma" w:cs="Tahoma"/>
          <w:b/>
          <w:sz w:val="22"/>
          <w:szCs w:val="22"/>
        </w:rPr>
      </w:pPr>
      <w:r w:rsidRPr="009A14F4">
        <w:rPr>
          <w:rFonts w:ascii="Tahoma" w:hAnsi="Tahoma" w:cs="Tahoma"/>
          <w:b/>
          <w:sz w:val="22"/>
          <w:szCs w:val="22"/>
        </w:rPr>
        <w:t xml:space="preserve"> </w:t>
      </w:r>
    </w:p>
    <w:p w14:paraId="1A6B51FB" w14:textId="77777777" w:rsidR="003D18D7" w:rsidRPr="009A14F4" w:rsidRDefault="003D18D7" w:rsidP="00345728">
      <w:pPr>
        <w:jc w:val="both"/>
        <w:rPr>
          <w:rFonts w:ascii="Tahoma" w:hAnsi="Tahoma" w:cs="Tahoma"/>
          <w:b/>
          <w:sz w:val="22"/>
          <w:szCs w:val="22"/>
        </w:rPr>
      </w:pPr>
    </w:p>
    <w:p w14:paraId="386A1688" w14:textId="51E35CC8" w:rsidR="00254E63" w:rsidRPr="009A14F4" w:rsidRDefault="00BB143F" w:rsidP="00345728">
      <w:pPr>
        <w:jc w:val="both"/>
        <w:rPr>
          <w:rFonts w:ascii="Tahoma" w:hAnsi="Tahoma" w:cs="Tahoma"/>
          <w:b/>
          <w:sz w:val="22"/>
          <w:szCs w:val="22"/>
        </w:rPr>
      </w:pPr>
      <w:r w:rsidRPr="009A14F4">
        <w:rPr>
          <w:rFonts w:ascii="Tahoma" w:hAnsi="Tahoma" w:cs="Tahoma"/>
          <w:b/>
          <w:sz w:val="22"/>
          <w:szCs w:val="22"/>
        </w:rPr>
        <w:t>Tabela 1</w:t>
      </w:r>
    </w:p>
    <w:tbl>
      <w:tblPr>
        <w:tblW w:w="1039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567"/>
        <w:gridCol w:w="708"/>
        <w:gridCol w:w="1276"/>
        <w:gridCol w:w="992"/>
        <w:gridCol w:w="1134"/>
        <w:gridCol w:w="1465"/>
      </w:tblGrid>
      <w:tr w:rsidR="009A14F4" w:rsidRPr="009A14F4" w14:paraId="522D9FF0" w14:textId="77777777" w:rsidTr="005028C9">
        <w:trPr>
          <w:cantSplit/>
          <w:trHeight w:val="1134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58EF430F" w14:textId="17088912" w:rsidR="00D57375" w:rsidRPr="009A14F4" w:rsidRDefault="00D57375" w:rsidP="001B764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A14F4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6DEC869D" w14:textId="77777777" w:rsidR="00D57375" w:rsidRPr="009A14F4" w:rsidRDefault="00D57375" w:rsidP="001B764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A14F4">
              <w:rPr>
                <w:rFonts w:ascii="Tahoma" w:hAnsi="Tahoma" w:cs="Tahoma"/>
                <w:b/>
                <w:sz w:val="20"/>
                <w:szCs w:val="20"/>
              </w:rPr>
              <w:t>Nazwa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14:paraId="25F53204" w14:textId="0562146A" w:rsidR="00D57375" w:rsidRPr="009A14F4" w:rsidRDefault="00066FA0" w:rsidP="00066FA0">
            <w:pPr>
              <w:ind w:left="113" w:right="113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A14F4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="00D57375" w:rsidRPr="009A14F4">
              <w:rPr>
                <w:rFonts w:ascii="Tahoma" w:hAnsi="Tahoma" w:cs="Tahoma"/>
                <w:b/>
                <w:sz w:val="20"/>
                <w:szCs w:val="20"/>
              </w:rPr>
              <w:t>Ilość</w:t>
            </w:r>
          </w:p>
          <w:p w14:paraId="4A8C9C65" w14:textId="77777777" w:rsidR="00D57375" w:rsidRPr="009A14F4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F589979" w14:textId="77777777" w:rsidR="00D57375" w:rsidRPr="009A14F4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5047512" w14:textId="77777777" w:rsidR="00D57375" w:rsidRPr="009A14F4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70C23A2" w14:textId="77777777" w:rsidR="00D57375" w:rsidRPr="009A14F4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7BFCD81" w14:textId="77777777" w:rsidR="00D57375" w:rsidRPr="009A14F4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textDirection w:val="btLr"/>
            <w:vAlign w:val="center"/>
          </w:tcPr>
          <w:p w14:paraId="343B8490" w14:textId="5B40E741" w:rsidR="00D57375" w:rsidRPr="009A14F4" w:rsidRDefault="00D57375" w:rsidP="00475B7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A14F4">
              <w:rPr>
                <w:rFonts w:ascii="Tahoma" w:hAnsi="Tahoma" w:cs="Tahoma"/>
                <w:b/>
                <w:sz w:val="20"/>
                <w:szCs w:val="20"/>
              </w:rPr>
              <w:t>Jm</w:t>
            </w:r>
            <w:r w:rsidR="00066FA0" w:rsidRPr="009A14F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A5952B7" w14:textId="77777777" w:rsidR="00D57375" w:rsidRPr="009A14F4" w:rsidRDefault="00D57375" w:rsidP="004A7BD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14F4">
              <w:rPr>
                <w:rFonts w:ascii="Tahoma" w:hAnsi="Tahoma" w:cs="Tahoma"/>
                <w:b/>
                <w:sz w:val="18"/>
                <w:szCs w:val="18"/>
              </w:rPr>
              <w:t>Cena</w:t>
            </w:r>
          </w:p>
          <w:p w14:paraId="7FC71E7A" w14:textId="3125B9DD" w:rsidR="00D57375" w:rsidRPr="009A14F4" w:rsidRDefault="00D57375" w:rsidP="004A7BD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14F4">
              <w:rPr>
                <w:rFonts w:ascii="Tahoma" w:hAnsi="Tahoma" w:cs="Tahoma"/>
                <w:b/>
                <w:sz w:val="18"/>
                <w:szCs w:val="18"/>
              </w:rPr>
              <w:t>jednostkowa netto</w:t>
            </w:r>
          </w:p>
          <w:p w14:paraId="14E93305" w14:textId="77777777" w:rsidR="00D57375" w:rsidRPr="009A14F4" w:rsidRDefault="00D57375" w:rsidP="004A7BD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A14F4">
              <w:rPr>
                <w:rFonts w:ascii="Tahoma" w:hAnsi="Tahoma" w:cs="Tahoma"/>
                <w:b/>
                <w:sz w:val="18"/>
                <w:szCs w:val="18"/>
              </w:rPr>
              <w:t>w zł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C4593C9" w14:textId="77777777" w:rsidR="004A7BD2" w:rsidRPr="009A14F4" w:rsidRDefault="004A7BD2" w:rsidP="00360300">
            <w:pPr>
              <w:spacing w:after="160"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15714AB" w14:textId="6655FFDC" w:rsidR="00D57375" w:rsidRPr="009A14F4" w:rsidRDefault="00C47557" w:rsidP="00360300">
            <w:pPr>
              <w:spacing w:after="160"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14F4">
              <w:rPr>
                <w:rFonts w:ascii="Tahoma" w:hAnsi="Tahoma" w:cs="Tahoma"/>
                <w:b/>
                <w:sz w:val="18"/>
                <w:szCs w:val="18"/>
              </w:rPr>
              <w:t xml:space="preserve">Stawka </w:t>
            </w:r>
            <w:r w:rsidR="00D57375" w:rsidRPr="009A14F4">
              <w:rPr>
                <w:rFonts w:ascii="Tahoma" w:hAnsi="Tahoma" w:cs="Tahoma"/>
                <w:b/>
                <w:sz w:val="18"/>
                <w:szCs w:val="18"/>
              </w:rPr>
              <w:t>VAT</w:t>
            </w:r>
          </w:p>
          <w:p w14:paraId="14C0B366" w14:textId="7B0E725E" w:rsidR="00D57375" w:rsidRPr="009A14F4" w:rsidRDefault="00D57375" w:rsidP="00D57375">
            <w:pPr>
              <w:ind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FAF0A46" w14:textId="77777777" w:rsidR="00D57375" w:rsidRPr="009A14F4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14F4">
              <w:rPr>
                <w:rFonts w:ascii="Tahoma" w:hAnsi="Tahoma" w:cs="Tahoma"/>
                <w:b/>
                <w:sz w:val="18"/>
                <w:szCs w:val="18"/>
              </w:rPr>
              <w:t>Cena</w:t>
            </w:r>
          </w:p>
          <w:p w14:paraId="3929FE71" w14:textId="39FC5E2E" w:rsidR="00D57375" w:rsidRPr="009A14F4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14F4">
              <w:rPr>
                <w:rFonts w:ascii="Tahoma" w:hAnsi="Tahoma" w:cs="Tahoma"/>
                <w:b/>
                <w:sz w:val="18"/>
                <w:szCs w:val="18"/>
              </w:rPr>
              <w:t xml:space="preserve">jednostkowa </w:t>
            </w:r>
            <w:r w:rsidR="007B5BD6" w:rsidRPr="009A14F4">
              <w:rPr>
                <w:rFonts w:ascii="Tahoma" w:hAnsi="Tahoma" w:cs="Tahoma"/>
                <w:b/>
                <w:sz w:val="18"/>
                <w:szCs w:val="18"/>
              </w:rPr>
              <w:t>brutto</w:t>
            </w:r>
            <w:r w:rsidR="002C6F62" w:rsidRPr="009A14F4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1B12F4D1" w14:textId="77777777" w:rsidR="00D57375" w:rsidRPr="009A14F4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14F4">
              <w:rPr>
                <w:rFonts w:ascii="Tahoma" w:hAnsi="Tahoma" w:cs="Tahoma"/>
                <w:b/>
                <w:sz w:val="18"/>
                <w:szCs w:val="18"/>
              </w:rPr>
              <w:t>w zł</w:t>
            </w:r>
          </w:p>
        </w:tc>
        <w:tc>
          <w:tcPr>
            <w:tcW w:w="1465" w:type="dxa"/>
            <w:shd w:val="clear" w:color="auto" w:fill="D9D9D9" w:themeFill="background1" w:themeFillShade="D9"/>
            <w:vAlign w:val="center"/>
          </w:tcPr>
          <w:p w14:paraId="032DAFDE" w14:textId="0AC07F10" w:rsidR="000C7049" w:rsidRPr="009A14F4" w:rsidRDefault="00D57375" w:rsidP="000C704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14F4">
              <w:rPr>
                <w:rFonts w:ascii="Tahoma" w:hAnsi="Tahoma" w:cs="Tahoma"/>
                <w:b/>
                <w:sz w:val="18"/>
                <w:szCs w:val="18"/>
              </w:rPr>
              <w:t>Cena brutto w zł</w:t>
            </w:r>
          </w:p>
          <w:p w14:paraId="4146BF81" w14:textId="12557F29" w:rsidR="00D57375" w:rsidRPr="009A14F4" w:rsidRDefault="00D57375" w:rsidP="000C704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14F4">
              <w:rPr>
                <w:rFonts w:ascii="Tahoma" w:hAnsi="Tahoma" w:cs="Tahoma"/>
                <w:b/>
                <w:sz w:val="18"/>
                <w:szCs w:val="18"/>
              </w:rPr>
              <w:t>(z</w:t>
            </w:r>
            <w:r w:rsidR="000C7049" w:rsidRPr="009A14F4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9A14F4">
              <w:rPr>
                <w:rFonts w:ascii="Tahoma" w:hAnsi="Tahoma" w:cs="Tahoma"/>
                <w:b/>
                <w:sz w:val="18"/>
                <w:szCs w:val="18"/>
              </w:rPr>
              <w:t>podatk</w:t>
            </w:r>
            <w:r w:rsidR="003E7793" w:rsidRPr="009A14F4">
              <w:rPr>
                <w:rFonts w:ascii="Tahoma" w:hAnsi="Tahoma" w:cs="Tahoma"/>
                <w:b/>
                <w:sz w:val="18"/>
                <w:szCs w:val="18"/>
              </w:rPr>
              <w:t>iem</w:t>
            </w:r>
            <w:r w:rsidRPr="009A14F4">
              <w:rPr>
                <w:rFonts w:ascii="Tahoma" w:hAnsi="Tahoma" w:cs="Tahoma"/>
                <w:b/>
                <w:sz w:val="18"/>
                <w:szCs w:val="18"/>
              </w:rPr>
              <w:t xml:space="preserve"> VAT)</w:t>
            </w:r>
          </w:p>
        </w:tc>
      </w:tr>
      <w:tr w:rsidR="009A14F4" w:rsidRPr="009A14F4" w14:paraId="199DF8D6" w14:textId="77777777" w:rsidTr="00220399">
        <w:trPr>
          <w:trHeight w:val="1246"/>
        </w:trPr>
        <w:tc>
          <w:tcPr>
            <w:tcW w:w="568" w:type="dxa"/>
            <w:vAlign w:val="center"/>
          </w:tcPr>
          <w:p w14:paraId="3B5D9F7E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14:paraId="04E53AA5" w14:textId="7D05C1F4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systemu monitorowania opensource do monitorowania infrastruktury i usług IT</w:t>
            </w:r>
          </w:p>
        </w:tc>
        <w:tc>
          <w:tcPr>
            <w:tcW w:w="567" w:type="dxa"/>
          </w:tcPr>
          <w:p w14:paraId="690786C2" w14:textId="402B423B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60C9B0DE" w14:textId="3C0EB5A9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3493202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B460491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29D438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17BF1BE6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05937A24" w14:textId="77777777" w:rsidTr="00220399">
        <w:trPr>
          <w:trHeight w:val="833"/>
        </w:trPr>
        <w:tc>
          <w:tcPr>
            <w:tcW w:w="568" w:type="dxa"/>
            <w:vAlign w:val="center"/>
          </w:tcPr>
          <w:p w14:paraId="5C5FD8A5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14:paraId="640726E7" w14:textId="2F007A4B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opensourcowego rozwiązania XDR</w:t>
            </w:r>
          </w:p>
        </w:tc>
        <w:tc>
          <w:tcPr>
            <w:tcW w:w="567" w:type="dxa"/>
          </w:tcPr>
          <w:p w14:paraId="016C5A84" w14:textId="498D5220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34D93153" w14:textId="54E37E9D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0B461FEA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C42FC0F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0CC9571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538DE4E8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711A6289" w14:textId="77777777" w:rsidTr="00220399">
        <w:trPr>
          <w:trHeight w:val="833"/>
        </w:trPr>
        <w:tc>
          <w:tcPr>
            <w:tcW w:w="568" w:type="dxa"/>
            <w:vAlign w:val="center"/>
          </w:tcPr>
          <w:p w14:paraId="05C17319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14:paraId="69694C83" w14:textId="7C237BB4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opensourcowego rozwiązania NAC</w:t>
            </w:r>
          </w:p>
        </w:tc>
        <w:tc>
          <w:tcPr>
            <w:tcW w:w="567" w:type="dxa"/>
          </w:tcPr>
          <w:p w14:paraId="07A933E8" w14:textId="57CDAF95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138F77E" w14:textId="0A7E4599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017B56B2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B9ADC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4D6D39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7663E378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2D0F7F03" w14:textId="77777777" w:rsidTr="00220399">
        <w:trPr>
          <w:trHeight w:val="833"/>
        </w:trPr>
        <w:tc>
          <w:tcPr>
            <w:tcW w:w="568" w:type="dxa"/>
            <w:vAlign w:val="center"/>
          </w:tcPr>
          <w:p w14:paraId="1C4309FF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14:paraId="52E34896" w14:textId="32DBF109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Serwer na potrzeby systemów bezpieczeństwa</w:t>
            </w:r>
          </w:p>
        </w:tc>
        <w:tc>
          <w:tcPr>
            <w:tcW w:w="567" w:type="dxa"/>
          </w:tcPr>
          <w:p w14:paraId="7464913C" w14:textId="2729DDB6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51249678" w14:textId="755E3397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03AD543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B8359B4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1524EE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6B36B6C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5B575AFD" w14:textId="77777777" w:rsidTr="00220399">
        <w:trPr>
          <w:trHeight w:val="833"/>
        </w:trPr>
        <w:tc>
          <w:tcPr>
            <w:tcW w:w="568" w:type="dxa"/>
            <w:vAlign w:val="center"/>
          </w:tcPr>
          <w:p w14:paraId="468853E8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686" w:type="dxa"/>
          </w:tcPr>
          <w:p w14:paraId="7707BF7F" w14:textId="007819B8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Zakup NGFW</w:t>
            </w:r>
          </w:p>
        </w:tc>
        <w:tc>
          <w:tcPr>
            <w:tcW w:w="567" w:type="dxa"/>
          </w:tcPr>
          <w:p w14:paraId="7F4A71A1" w14:textId="2091E4FA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n-US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65F62F7D" w14:textId="543516C8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n-US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3088ADF2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685E719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9FF56D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vAlign w:val="center"/>
          </w:tcPr>
          <w:p w14:paraId="33B25443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  <w:tr w:rsidR="009A14F4" w:rsidRPr="009A14F4" w14:paraId="6104EF76" w14:textId="77777777" w:rsidTr="00220399">
        <w:trPr>
          <w:trHeight w:val="833"/>
        </w:trPr>
        <w:tc>
          <w:tcPr>
            <w:tcW w:w="568" w:type="dxa"/>
            <w:vAlign w:val="center"/>
          </w:tcPr>
          <w:p w14:paraId="414A9525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686" w:type="dxa"/>
          </w:tcPr>
          <w:p w14:paraId="6548823B" w14:textId="106E3B30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Zarządzalny przełącznik z obsługą VLAN, 802.1X</w:t>
            </w:r>
          </w:p>
        </w:tc>
        <w:tc>
          <w:tcPr>
            <w:tcW w:w="567" w:type="dxa"/>
          </w:tcPr>
          <w:p w14:paraId="29B910D0" w14:textId="35316917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3BC6CD4F" w14:textId="70256202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54BF300E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5A3798E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7B08B7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2A0A1CF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603BC73F" w14:textId="77777777" w:rsidTr="00220399">
        <w:trPr>
          <w:trHeight w:val="888"/>
        </w:trPr>
        <w:tc>
          <w:tcPr>
            <w:tcW w:w="568" w:type="dxa"/>
            <w:vAlign w:val="center"/>
          </w:tcPr>
          <w:p w14:paraId="15637EA0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686" w:type="dxa"/>
          </w:tcPr>
          <w:p w14:paraId="24FD8429" w14:textId="28E4F98B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serwera na potrzeby systemów bezpieczeństwa</w:t>
            </w:r>
          </w:p>
        </w:tc>
        <w:tc>
          <w:tcPr>
            <w:tcW w:w="567" w:type="dxa"/>
          </w:tcPr>
          <w:p w14:paraId="2CC3F00A" w14:textId="61D26DED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73DC6C9F" w14:textId="26A596D3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6A400A6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5DC920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DBB4C4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2CB2BE5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39E5ED57" w14:textId="77777777" w:rsidTr="00220399">
        <w:trPr>
          <w:trHeight w:val="843"/>
        </w:trPr>
        <w:tc>
          <w:tcPr>
            <w:tcW w:w="568" w:type="dxa"/>
            <w:vAlign w:val="center"/>
          </w:tcPr>
          <w:p w14:paraId="7057A0F6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686" w:type="dxa"/>
          </w:tcPr>
          <w:p w14:paraId="03E176BA" w14:textId="13EF676F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open- sourcowego systemu wirtualizacji</w:t>
            </w:r>
          </w:p>
        </w:tc>
        <w:tc>
          <w:tcPr>
            <w:tcW w:w="567" w:type="dxa"/>
          </w:tcPr>
          <w:p w14:paraId="7B9472C4" w14:textId="0FE43998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903C80F" w14:textId="3BCB418F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711EAEDA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126E55E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C3A30E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2F71C02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36617BF7" w14:textId="77777777" w:rsidTr="00220399">
        <w:trPr>
          <w:trHeight w:val="841"/>
        </w:trPr>
        <w:tc>
          <w:tcPr>
            <w:tcW w:w="568" w:type="dxa"/>
            <w:vAlign w:val="center"/>
          </w:tcPr>
          <w:p w14:paraId="44CEF387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686" w:type="dxa"/>
          </w:tcPr>
          <w:p w14:paraId="44EDF1B3" w14:textId="0D0F72D1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Zakup rozwiązania NAS</w:t>
            </w:r>
          </w:p>
        </w:tc>
        <w:tc>
          <w:tcPr>
            <w:tcW w:w="567" w:type="dxa"/>
          </w:tcPr>
          <w:p w14:paraId="775E28EE" w14:textId="3BA6771F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7255288C" w14:textId="0D670E09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480166E3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8D4FF2F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4E9D6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48F9E8B6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41374879" w14:textId="77777777" w:rsidTr="00220399">
        <w:trPr>
          <w:trHeight w:val="839"/>
        </w:trPr>
        <w:tc>
          <w:tcPr>
            <w:tcW w:w="568" w:type="dxa"/>
            <w:vAlign w:val="center"/>
          </w:tcPr>
          <w:p w14:paraId="54DD7125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686" w:type="dxa"/>
          </w:tcPr>
          <w:p w14:paraId="118E603E" w14:textId="12B34668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NAS</w:t>
            </w:r>
          </w:p>
        </w:tc>
        <w:tc>
          <w:tcPr>
            <w:tcW w:w="567" w:type="dxa"/>
          </w:tcPr>
          <w:p w14:paraId="1E0EE6D8" w14:textId="6B5568A1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3CBAA869" w14:textId="625DE376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usł. </w:t>
            </w:r>
          </w:p>
        </w:tc>
        <w:tc>
          <w:tcPr>
            <w:tcW w:w="1276" w:type="dxa"/>
            <w:vAlign w:val="center"/>
          </w:tcPr>
          <w:p w14:paraId="5FDBA9F8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9148988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ECD23D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5F4A51F7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4F4B1501" w14:textId="77777777" w:rsidTr="00220399">
        <w:trPr>
          <w:trHeight w:val="851"/>
        </w:trPr>
        <w:tc>
          <w:tcPr>
            <w:tcW w:w="568" w:type="dxa"/>
            <w:vAlign w:val="center"/>
          </w:tcPr>
          <w:p w14:paraId="00E41856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686" w:type="dxa"/>
          </w:tcPr>
          <w:p w14:paraId="2F216B07" w14:textId="6ACB45BD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systemu typu ITSM (open source)</w:t>
            </w:r>
          </w:p>
        </w:tc>
        <w:tc>
          <w:tcPr>
            <w:tcW w:w="567" w:type="dxa"/>
          </w:tcPr>
          <w:p w14:paraId="3013B101" w14:textId="7D5ABB7B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7E7A3572" w14:textId="0C67C8BB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31615E8F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F756F6F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0ED35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70D8FC11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78C651D7" w14:textId="77777777" w:rsidTr="00220399">
        <w:trPr>
          <w:trHeight w:val="1036"/>
        </w:trPr>
        <w:tc>
          <w:tcPr>
            <w:tcW w:w="568" w:type="dxa"/>
            <w:vAlign w:val="center"/>
          </w:tcPr>
          <w:p w14:paraId="0E71B8E2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686" w:type="dxa"/>
          </w:tcPr>
          <w:p w14:paraId="446501B1" w14:textId="199E5E04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systemu typu menadżer logów na bazie rozwiązań open- source</w:t>
            </w:r>
          </w:p>
        </w:tc>
        <w:tc>
          <w:tcPr>
            <w:tcW w:w="567" w:type="dxa"/>
          </w:tcPr>
          <w:p w14:paraId="71FEAEC0" w14:textId="15132EBA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5282F894" w14:textId="08C7FED3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05873749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F60A61D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D18206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6575F1B3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0E421836" w14:textId="77777777" w:rsidTr="00220399">
        <w:trPr>
          <w:trHeight w:val="943"/>
        </w:trPr>
        <w:tc>
          <w:tcPr>
            <w:tcW w:w="568" w:type="dxa"/>
            <w:vAlign w:val="center"/>
          </w:tcPr>
          <w:p w14:paraId="6B3EA1EF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686" w:type="dxa"/>
          </w:tcPr>
          <w:p w14:paraId="5CD73F57" w14:textId="1B5FC19D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Zakup urządzenia typu write blocker</w:t>
            </w:r>
          </w:p>
        </w:tc>
        <w:tc>
          <w:tcPr>
            <w:tcW w:w="567" w:type="dxa"/>
          </w:tcPr>
          <w:p w14:paraId="48A5CDA3" w14:textId="062992EC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1BCEC8AC" w14:textId="12FD8A53" w:rsidR="001D04E4" w:rsidRPr="009A14F4" w:rsidRDefault="00634FDA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</w:t>
            </w:r>
            <w:r w:rsidR="001D04E4"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66F53BE2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9073F4A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613F331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56657B9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37C4CBC9" w14:textId="77777777" w:rsidTr="00220399">
        <w:trPr>
          <w:trHeight w:val="843"/>
        </w:trPr>
        <w:tc>
          <w:tcPr>
            <w:tcW w:w="568" w:type="dxa"/>
            <w:vAlign w:val="center"/>
          </w:tcPr>
          <w:p w14:paraId="18A77B61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lastRenderedPageBreak/>
              <w:t>14</w:t>
            </w:r>
          </w:p>
        </w:tc>
        <w:tc>
          <w:tcPr>
            <w:tcW w:w="3686" w:type="dxa"/>
          </w:tcPr>
          <w:p w14:paraId="08F14656" w14:textId="30B0C4A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Acces Pointy Wi Fi spełniające standard WPA3 Enterprise</w:t>
            </w:r>
          </w:p>
        </w:tc>
        <w:tc>
          <w:tcPr>
            <w:tcW w:w="567" w:type="dxa"/>
          </w:tcPr>
          <w:p w14:paraId="2B241607" w14:textId="0B5376EC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14:paraId="226DDAA5" w14:textId="2DFE1687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6B69A615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F157208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C4873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0284B29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2F3F00A2" w14:textId="77777777" w:rsidTr="00220399">
        <w:trPr>
          <w:trHeight w:val="841"/>
        </w:trPr>
        <w:tc>
          <w:tcPr>
            <w:tcW w:w="568" w:type="dxa"/>
            <w:vAlign w:val="center"/>
          </w:tcPr>
          <w:p w14:paraId="13CAB1F2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686" w:type="dxa"/>
          </w:tcPr>
          <w:p w14:paraId="2CFEEF50" w14:textId="79BA92DC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Kompleksowy system bezpieczeństwa dla OT (IDS/IPS)</w:t>
            </w:r>
          </w:p>
        </w:tc>
        <w:tc>
          <w:tcPr>
            <w:tcW w:w="567" w:type="dxa"/>
          </w:tcPr>
          <w:p w14:paraId="4B2FA568" w14:textId="0BDE62C2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7DE95C59" w14:textId="48661E46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7C88ACCD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25A3906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A4A5B17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11957F3D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4D185F4A" w14:textId="77777777" w:rsidTr="00220399">
        <w:trPr>
          <w:trHeight w:val="671"/>
        </w:trPr>
        <w:tc>
          <w:tcPr>
            <w:tcW w:w="568" w:type="dxa"/>
            <w:vAlign w:val="center"/>
          </w:tcPr>
          <w:p w14:paraId="1F08068B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3686" w:type="dxa"/>
          </w:tcPr>
          <w:p w14:paraId="09B9D04C" w14:textId="0637241B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kompleksowego systemu bezpieczeństwa dla OT (IDS/IPS)</w:t>
            </w:r>
          </w:p>
        </w:tc>
        <w:tc>
          <w:tcPr>
            <w:tcW w:w="567" w:type="dxa"/>
          </w:tcPr>
          <w:p w14:paraId="38789A6C" w14:textId="60CAD927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5C8FE86" w14:textId="63943D2B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0AD913A1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4D2BCC3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A0644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1B34A13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0B8FDA12" w14:textId="77777777" w:rsidTr="00220399">
        <w:trPr>
          <w:trHeight w:val="681"/>
        </w:trPr>
        <w:tc>
          <w:tcPr>
            <w:tcW w:w="568" w:type="dxa"/>
            <w:vAlign w:val="center"/>
          </w:tcPr>
          <w:p w14:paraId="3B0C8435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686" w:type="dxa"/>
          </w:tcPr>
          <w:p w14:paraId="1AE3F2D3" w14:textId="731F93FC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Zakup NGFW na potrzeby sieci na oczyszczalni</w:t>
            </w:r>
          </w:p>
        </w:tc>
        <w:tc>
          <w:tcPr>
            <w:tcW w:w="567" w:type="dxa"/>
          </w:tcPr>
          <w:p w14:paraId="35E74CEA" w14:textId="617CCBEF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57E72B2" w14:textId="57494C29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5F02C74A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8A45DA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4AA1F4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2D7F6699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458621A1" w14:textId="77777777" w:rsidTr="00220399">
        <w:trPr>
          <w:trHeight w:val="878"/>
        </w:trPr>
        <w:tc>
          <w:tcPr>
            <w:tcW w:w="568" w:type="dxa"/>
            <w:vAlign w:val="center"/>
          </w:tcPr>
          <w:p w14:paraId="28AD99E4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3686" w:type="dxa"/>
          </w:tcPr>
          <w:p w14:paraId="0E1428C0" w14:textId="1EF8729D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Zakup przełącznika zarządzalnego na potrzeby oczyszczalni</w:t>
            </w:r>
          </w:p>
        </w:tc>
        <w:tc>
          <w:tcPr>
            <w:tcW w:w="567" w:type="dxa"/>
          </w:tcPr>
          <w:p w14:paraId="366C0E30" w14:textId="26993F4D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6A69295E" w14:textId="036198D1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5F64E47F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C9EC4D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1F12FE3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0CC6E685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553FD58B" w14:textId="77777777" w:rsidTr="00220399">
        <w:trPr>
          <w:trHeight w:val="780"/>
        </w:trPr>
        <w:tc>
          <w:tcPr>
            <w:tcW w:w="568" w:type="dxa"/>
            <w:vAlign w:val="center"/>
          </w:tcPr>
          <w:p w14:paraId="45C508DC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3686" w:type="dxa"/>
          </w:tcPr>
          <w:p w14:paraId="623CFFB0" w14:textId="213A3860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Konfiguracja urządzeń sieciowych na oczyszczalni</w:t>
            </w:r>
          </w:p>
        </w:tc>
        <w:tc>
          <w:tcPr>
            <w:tcW w:w="567" w:type="dxa"/>
          </w:tcPr>
          <w:p w14:paraId="5929E29F" w14:textId="54D2D264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36E7D444" w14:textId="02D83F8C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76C6FAC2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A8EDE4F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5F36406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45512687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087B101D" w14:textId="77777777" w:rsidTr="00220399">
        <w:trPr>
          <w:trHeight w:val="817"/>
        </w:trPr>
        <w:tc>
          <w:tcPr>
            <w:tcW w:w="568" w:type="dxa"/>
            <w:vAlign w:val="center"/>
          </w:tcPr>
          <w:p w14:paraId="0CF020CC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686" w:type="dxa"/>
          </w:tcPr>
          <w:p w14:paraId="7326E9C7" w14:textId="58BB8A52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Sondy sprzętowe</w:t>
            </w:r>
          </w:p>
        </w:tc>
        <w:tc>
          <w:tcPr>
            <w:tcW w:w="567" w:type="dxa"/>
          </w:tcPr>
          <w:p w14:paraId="36E375EC" w14:textId="47E15D66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14:paraId="4F2FB7AC" w14:textId="53E0DAF4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74A632A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6F1089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E3EC1E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4DE5EB27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07D564A2" w14:textId="77777777" w:rsidTr="00220399">
        <w:trPr>
          <w:trHeight w:val="755"/>
        </w:trPr>
        <w:tc>
          <w:tcPr>
            <w:tcW w:w="568" w:type="dxa"/>
            <w:vAlign w:val="center"/>
          </w:tcPr>
          <w:p w14:paraId="7425CCF3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3686" w:type="dxa"/>
          </w:tcPr>
          <w:p w14:paraId="125DC6C7" w14:textId="534EF7BC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Stacja przesiadkowa</w:t>
            </w:r>
          </w:p>
        </w:tc>
        <w:tc>
          <w:tcPr>
            <w:tcW w:w="567" w:type="dxa"/>
          </w:tcPr>
          <w:p w14:paraId="329F72DF" w14:textId="10C78FE7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2A069FCB" w14:textId="366EC784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5B2CECD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587A403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FABFD1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2419AB82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6137DD73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20825C7E" w14:textId="77777777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686" w:type="dxa"/>
          </w:tcPr>
          <w:p w14:paraId="347D9991" w14:textId="4B1C0D13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NAS do backupu logów i konfiguracji OT</w:t>
            </w:r>
          </w:p>
        </w:tc>
        <w:tc>
          <w:tcPr>
            <w:tcW w:w="567" w:type="dxa"/>
          </w:tcPr>
          <w:p w14:paraId="51790E04" w14:textId="27B9D4BF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2C1B8E17" w14:textId="2D268729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3826CBA4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35F30C3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DE8F0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3622698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A14F4" w:rsidRPr="009A14F4" w14:paraId="22FCF5B6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14E658EB" w14:textId="6F6984DE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3686" w:type="dxa"/>
          </w:tcPr>
          <w:p w14:paraId="63EDEFA8" w14:textId="5F4F92BF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NAS dla OT</w:t>
            </w:r>
          </w:p>
        </w:tc>
        <w:tc>
          <w:tcPr>
            <w:tcW w:w="567" w:type="dxa"/>
          </w:tcPr>
          <w:p w14:paraId="3A0FFA64" w14:textId="23EA1389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1205998F" w14:textId="19832578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7BE0C482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78DFACF4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37FB050D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vAlign w:val="center"/>
          </w:tcPr>
          <w:p w14:paraId="33FD99A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9A14F4" w:rsidRPr="009A14F4" w14:paraId="75F1E8B3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1A68ED21" w14:textId="4DF692B9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3686" w:type="dxa"/>
          </w:tcPr>
          <w:p w14:paraId="465DBC11" w14:textId="574128C3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Serwer HA na potrzeby systemu bezpieczeństwa OT</w:t>
            </w:r>
          </w:p>
        </w:tc>
        <w:tc>
          <w:tcPr>
            <w:tcW w:w="567" w:type="dxa"/>
          </w:tcPr>
          <w:p w14:paraId="1504B10B" w14:textId="79C59535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7008B6CE" w14:textId="2BFA0053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1959E57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8C3C30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791E502A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vAlign w:val="center"/>
          </w:tcPr>
          <w:p w14:paraId="1AF64CED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9A14F4" w:rsidRPr="009A14F4" w14:paraId="622300E3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5C791B9A" w14:textId="2FD50671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3686" w:type="dxa"/>
          </w:tcPr>
          <w:p w14:paraId="2D24D776" w14:textId="30EB438C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Wdrożenie serwera HA</w:t>
            </w:r>
          </w:p>
        </w:tc>
        <w:tc>
          <w:tcPr>
            <w:tcW w:w="567" w:type="dxa"/>
          </w:tcPr>
          <w:p w14:paraId="796A8EA6" w14:textId="4C8B3211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7EF6CC5" w14:textId="130C98B6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072C7BCA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095AD07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191BCBA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vAlign w:val="center"/>
          </w:tcPr>
          <w:p w14:paraId="5A614F10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9A14F4" w:rsidRPr="009A14F4" w14:paraId="0AE57ADB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73E5E9C4" w14:textId="2DE79FEF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3686" w:type="dxa"/>
          </w:tcPr>
          <w:p w14:paraId="5645F438" w14:textId="654B2C1F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Zakup UPS na potrzeby serwera HA i NAS</w:t>
            </w:r>
          </w:p>
        </w:tc>
        <w:tc>
          <w:tcPr>
            <w:tcW w:w="567" w:type="dxa"/>
          </w:tcPr>
          <w:p w14:paraId="54B6F776" w14:textId="0FE88F56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A405205" w14:textId="67CF8332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60974FB9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7DA581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7E72CCDC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vAlign w:val="center"/>
          </w:tcPr>
          <w:p w14:paraId="152A17F3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9A14F4" w:rsidRPr="009A14F4" w14:paraId="5438AA1E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20A6D22B" w14:textId="5E6F0589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3686" w:type="dxa"/>
          </w:tcPr>
          <w:p w14:paraId="3AD96E59" w14:textId="1EE914C5" w:rsidR="001D04E4" w:rsidRPr="009A14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Specjalistyczne szkolenia dla zarządzających infrastrukturą OT z zakupionych rozwiązań technicznych</w:t>
            </w:r>
          </w:p>
        </w:tc>
        <w:tc>
          <w:tcPr>
            <w:tcW w:w="567" w:type="dxa"/>
          </w:tcPr>
          <w:p w14:paraId="426B250C" w14:textId="6ECE89DA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23791999" w14:textId="048B6A8F" w:rsidR="001D04E4" w:rsidRPr="009A14F4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usł.</w:t>
            </w:r>
          </w:p>
        </w:tc>
        <w:tc>
          <w:tcPr>
            <w:tcW w:w="1276" w:type="dxa"/>
            <w:vAlign w:val="center"/>
          </w:tcPr>
          <w:p w14:paraId="77D7CD0F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CE2A76B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0E3D8E2A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vAlign w:val="center"/>
          </w:tcPr>
          <w:p w14:paraId="6A839003" w14:textId="77777777" w:rsidR="001D04E4" w:rsidRPr="009A14F4" w:rsidRDefault="001D04E4" w:rsidP="001D04E4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9A14F4" w:rsidRPr="009A14F4" w14:paraId="54794FD8" w14:textId="77777777" w:rsidTr="00D12F9C">
        <w:trPr>
          <w:trHeight w:val="560"/>
        </w:trPr>
        <w:tc>
          <w:tcPr>
            <w:tcW w:w="8931" w:type="dxa"/>
            <w:gridSpan w:val="7"/>
            <w:shd w:val="clear" w:color="auto" w:fill="D9D9D9" w:themeFill="background1" w:themeFillShade="D9"/>
            <w:vAlign w:val="center"/>
          </w:tcPr>
          <w:p w14:paraId="3FBD4FBD" w14:textId="77777777" w:rsidR="001B7642" w:rsidRPr="009A14F4" w:rsidRDefault="00BB143F" w:rsidP="001105FB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sz w:val="22"/>
                <w:szCs w:val="22"/>
              </w:rPr>
              <w:t xml:space="preserve">Razem </w:t>
            </w:r>
            <w:r w:rsidR="001105FB" w:rsidRPr="009A14F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65" w:type="dxa"/>
          </w:tcPr>
          <w:p w14:paraId="5CA8D828" w14:textId="77777777" w:rsidR="001B7642" w:rsidRPr="009A14F4" w:rsidRDefault="001B7642" w:rsidP="001B764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14:paraId="5E8CD409" w14:textId="77777777" w:rsidR="001105FB" w:rsidRPr="009A14F4" w:rsidRDefault="001105FB" w:rsidP="001105FB">
      <w:pPr>
        <w:jc w:val="both"/>
        <w:rPr>
          <w:rFonts w:ascii="Tahoma" w:hAnsi="Tahoma" w:cs="Tahoma"/>
          <w:b/>
          <w:sz w:val="22"/>
          <w:szCs w:val="22"/>
        </w:rPr>
      </w:pPr>
      <w:r w:rsidRPr="009A14F4">
        <w:rPr>
          <w:rFonts w:ascii="Tahoma" w:hAnsi="Tahoma" w:cs="Tahoma"/>
          <w:b/>
          <w:sz w:val="22"/>
          <w:szCs w:val="22"/>
        </w:rPr>
        <w:t xml:space="preserve">Kwotę z Razem z Tabeli 1 wpisać powyżej jako cenę ryczałtową brutto dla Części A </w:t>
      </w:r>
    </w:p>
    <w:p w14:paraId="28A72589" w14:textId="77777777" w:rsidR="006E0C7D" w:rsidRPr="009A14F4" w:rsidRDefault="006E0C7D" w:rsidP="00345728">
      <w:pPr>
        <w:jc w:val="both"/>
        <w:rPr>
          <w:rFonts w:ascii="Tahoma" w:hAnsi="Tahoma" w:cs="Tahoma"/>
          <w:b/>
          <w:bCs/>
          <w:sz w:val="28"/>
          <w:szCs w:val="28"/>
        </w:rPr>
      </w:pPr>
    </w:p>
    <w:p w14:paraId="31A8EF54" w14:textId="57E5DEF4" w:rsidR="00254E63" w:rsidRPr="009A14F4" w:rsidRDefault="00254E63" w:rsidP="00345728">
      <w:pPr>
        <w:jc w:val="both"/>
        <w:rPr>
          <w:rFonts w:ascii="Tahoma" w:hAnsi="Tahoma" w:cs="Tahoma"/>
          <w:b/>
          <w:bCs/>
          <w:sz w:val="28"/>
          <w:szCs w:val="28"/>
        </w:rPr>
      </w:pPr>
      <w:r w:rsidRPr="009A14F4">
        <w:rPr>
          <w:rFonts w:ascii="Tahoma" w:hAnsi="Tahoma" w:cs="Tahoma"/>
          <w:b/>
          <w:bCs/>
          <w:sz w:val="28"/>
          <w:szCs w:val="28"/>
        </w:rPr>
        <w:t xml:space="preserve">Część B — Koszt </w:t>
      </w:r>
      <w:r w:rsidR="005E568E" w:rsidRPr="009A14F4">
        <w:rPr>
          <w:rFonts w:ascii="Tahoma" w:hAnsi="Tahoma" w:cs="Tahoma"/>
          <w:b/>
          <w:bCs/>
          <w:sz w:val="28"/>
          <w:szCs w:val="28"/>
        </w:rPr>
        <w:t xml:space="preserve">cyklu </w:t>
      </w:r>
      <w:r w:rsidRPr="009A14F4">
        <w:rPr>
          <w:rFonts w:ascii="Tahoma" w:hAnsi="Tahoma" w:cs="Tahoma"/>
          <w:b/>
          <w:bCs/>
          <w:sz w:val="28"/>
          <w:szCs w:val="28"/>
        </w:rPr>
        <w:t>życia produktów objętych subskrypcją/licencją czasową</w:t>
      </w:r>
    </w:p>
    <w:p w14:paraId="3F48A02A" w14:textId="47375AC4" w:rsidR="00C759C3" w:rsidRPr="009A14F4" w:rsidRDefault="004D227D" w:rsidP="00345728">
      <w:pPr>
        <w:jc w:val="both"/>
        <w:rPr>
          <w:rFonts w:ascii="Tahoma" w:hAnsi="Tahoma" w:cs="Tahoma"/>
          <w:bCs/>
        </w:rPr>
      </w:pPr>
      <w:r w:rsidRPr="009A14F4">
        <w:rPr>
          <w:rFonts w:ascii="Tahoma" w:hAnsi="Tahoma" w:cs="Tahoma"/>
          <w:bCs/>
        </w:rPr>
        <w:t>Koszt utrzymania pełnej funkcjonalności produktów objętych subskrypcją</w:t>
      </w:r>
      <w:r w:rsidR="00C72B88" w:rsidRPr="009A14F4">
        <w:rPr>
          <w:rFonts w:ascii="Tahoma" w:hAnsi="Tahoma" w:cs="Tahoma"/>
          <w:bCs/>
        </w:rPr>
        <w:t xml:space="preserve"> lub </w:t>
      </w:r>
      <w:r w:rsidRPr="009A14F4">
        <w:rPr>
          <w:rFonts w:ascii="Tahoma" w:hAnsi="Tahoma" w:cs="Tahoma"/>
          <w:bCs/>
        </w:rPr>
        <w:t xml:space="preserve">licencją czasową w okresie przypadającym po dniu 30.11.2026 r., przez maksymalnie 36 </w:t>
      </w:r>
      <w:r w:rsidRPr="009A14F4">
        <w:rPr>
          <w:rFonts w:ascii="Tahoma" w:hAnsi="Tahoma" w:cs="Tahoma"/>
          <w:bCs/>
        </w:rPr>
        <w:lastRenderedPageBreak/>
        <w:t>miesięcy</w:t>
      </w:r>
      <w:r w:rsidR="00326D3D" w:rsidRPr="009A14F4">
        <w:rPr>
          <w:rFonts w:ascii="Tahoma" w:hAnsi="Tahoma" w:cs="Tahoma"/>
          <w:bCs/>
        </w:rPr>
        <w:t>.</w:t>
      </w:r>
      <w:r w:rsidRPr="009A14F4">
        <w:rPr>
          <w:rFonts w:ascii="Tahoma" w:hAnsi="Tahoma" w:cs="Tahoma"/>
          <w:bCs/>
        </w:rPr>
        <w:t xml:space="preserve"> </w:t>
      </w:r>
      <w:r w:rsidR="00326D3D" w:rsidRPr="009A14F4">
        <w:rPr>
          <w:rFonts w:ascii="Tahoma" w:hAnsi="Tahoma" w:cs="Tahoma"/>
          <w:bCs/>
        </w:rPr>
        <w:t>O</w:t>
      </w:r>
      <w:r w:rsidRPr="009A14F4">
        <w:rPr>
          <w:rFonts w:ascii="Tahoma" w:hAnsi="Tahoma" w:cs="Tahoma"/>
          <w:bCs/>
        </w:rPr>
        <w:t xml:space="preserve">kres ten </w:t>
      </w:r>
      <w:r w:rsidR="00326D3D" w:rsidRPr="009A14F4">
        <w:rPr>
          <w:rFonts w:ascii="Tahoma" w:hAnsi="Tahoma" w:cs="Tahoma"/>
          <w:bCs/>
        </w:rPr>
        <w:t>nie obejmuje</w:t>
      </w:r>
      <w:r w:rsidRPr="009A14F4">
        <w:rPr>
          <w:rFonts w:ascii="Tahoma" w:hAnsi="Tahoma" w:cs="Tahoma"/>
          <w:bCs/>
        </w:rPr>
        <w:t xml:space="preserve"> aktywacji danej licencji</w:t>
      </w:r>
      <w:r w:rsidR="000C0BA1" w:rsidRPr="009A14F4">
        <w:rPr>
          <w:rFonts w:ascii="Tahoma" w:hAnsi="Tahoma" w:cs="Tahoma"/>
          <w:bCs/>
        </w:rPr>
        <w:t xml:space="preserve"> lub </w:t>
      </w:r>
      <w:r w:rsidRPr="009A14F4">
        <w:rPr>
          <w:rFonts w:ascii="Tahoma" w:hAnsi="Tahoma" w:cs="Tahoma"/>
          <w:bCs/>
        </w:rPr>
        <w:t xml:space="preserve">subskrypcji </w:t>
      </w:r>
      <w:r w:rsidR="00326D3D" w:rsidRPr="009A14F4">
        <w:rPr>
          <w:rFonts w:ascii="Tahoma" w:hAnsi="Tahoma" w:cs="Tahoma"/>
          <w:bCs/>
        </w:rPr>
        <w:t xml:space="preserve">w okresie do 30.11.2026 r. </w:t>
      </w:r>
      <w:r w:rsidRPr="009A14F4">
        <w:rPr>
          <w:rFonts w:ascii="Tahoma" w:hAnsi="Tahoma" w:cs="Tahoma"/>
          <w:bCs/>
        </w:rPr>
        <w:t xml:space="preserve"> </w:t>
      </w:r>
    </w:p>
    <w:p w14:paraId="6E59A785" w14:textId="77777777" w:rsidR="00AE7D4F" w:rsidRPr="009A14F4" w:rsidRDefault="00AE7D4F" w:rsidP="00345728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7A14FBC2" w14:textId="77777777" w:rsidR="00AC3B20" w:rsidRPr="009A14F4" w:rsidRDefault="00AC3B20" w:rsidP="00345728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766F2456" w14:textId="7A6BAAC1" w:rsidR="00254E63" w:rsidRPr="009A14F4" w:rsidRDefault="00BB143F" w:rsidP="00345728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9A14F4">
        <w:rPr>
          <w:rFonts w:ascii="Tahoma" w:hAnsi="Tahoma" w:cs="Tahoma"/>
          <w:b/>
          <w:bCs/>
          <w:sz w:val="22"/>
          <w:szCs w:val="22"/>
        </w:rPr>
        <w:t xml:space="preserve">Tabela </w:t>
      </w:r>
      <w:r w:rsidR="00C759C3" w:rsidRPr="009A14F4">
        <w:rPr>
          <w:rFonts w:ascii="Tahoma" w:hAnsi="Tahoma" w:cs="Tahoma"/>
          <w:b/>
          <w:bCs/>
          <w:sz w:val="22"/>
          <w:szCs w:val="22"/>
        </w:rPr>
        <w:t>2</w:t>
      </w:r>
    </w:p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394"/>
        <w:gridCol w:w="1701"/>
        <w:gridCol w:w="1701"/>
      </w:tblGrid>
      <w:tr w:rsidR="009A14F4" w:rsidRPr="009A14F4" w14:paraId="52E3B087" w14:textId="77777777" w:rsidTr="00391D54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0D1FCB1" w14:textId="77777777" w:rsidR="00DC3A30" w:rsidRPr="009A14F4" w:rsidRDefault="00DC3A30" w:rsidP="00254E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14F4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2D7D91C" w14:textId="51B34779" w:rsidR="00DC3A30" w:rsidRPr="009A14F4" w:rsidRDefault="00DC3A30" w:rsidP="009D68BB">
            <w:pPr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14F4">
              <w:rPr>
                <w:rFonts w:ascii="Tahoma" w:hAnsi="Tahoma" w:cs="Tahoma"/>
                <w:bCs/>
                <w:sz w:val="20"/>
                <w:szCs w:val="20"/>
              </w:rPr>
              <w:t>Lp. z Tabeli 1</w:t>
            </w:r>
            <w:r w:rsidRPr="009A14F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4D61F3D" w14:textId="77777777" w:rsidR="00DC3A30" w:rsidRPr="009A14F4" w:rsidRDefault="00DC3A30" w:rsidP="00671C81">
            <w:pPr>
              <w:rPr>
                <w:rFonts w:ascii="Tahoma" w:hAnsi="Tahoma" w:cs="Tahoma"/>
                <w:sz w:val="20"/>
                <w:szCs w:val="20"/>
              </w:rPr>
            </w:pPr>
            <w:r w:rsidRPr="009A14F4">
              <w:rPr>
                <w:rFonts w:ascii="Tahoma" w:hAnsi="Tahoma" w:cs="Tahoma"/>
                <w:sz w:val="20"/>
                <w:szCs w:val="20"/>
              </w:rPr>
              <w:t>Produkt</w:t>
            </w:r>
          </w:p>
          <w:p w14:paraId="3C759A5F" w14:textId="3907A1C7" w:rsidR="00DC3A30" w:rsidRPr="009A14F4" w:rsidRDefault="00DC3A30" w:rsidP="008A6B61">
            <w:pPr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0D564CE" w14:textId="49CA672D" w:rsidR="00DC3A30" w:rsidRPr="009A14F4" w:rsidRDefault="00DC3A30" w:rsidP="00DC3A30">
            <w:pPr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588E45D" w14:textId="1205A390" w:rsidR="00DC3A30" w:rsidRPr="009A14F4" w:rsidRDefault="00DC3A30" w:rsidP="008A6B61">
            <w:pPr>
              <w:ind w:left="-53" w:right="-5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14F4">
              <w:rPr>
                <w:rFonts w:ascii="Tahoma" w:hAnsi="Tahoma" w:cs="Tahoma"/>
                <w:sz w:val="20"/>
                <w:szCs w:val="20"/>
              </w:rPr>
              <w:t>Cena netto za 1 miesiąc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FADA019" w14:textId="7B529567" w:rsidR="00DC3A30" w:rsidRPr="009A14F4" w:rsidRDefault="00DC3A30" w:rsidP="00391D54">
            <w:pPr>
              <w:ind w:left="-108" w:right="-11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14F4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 w:rsidR="00391D54" w:rsidRPr="009A14F4">
              <w:rPr>
                <w:rFonts w:ascii="Tahoma" w:hAnsi="Tahoma" w:cs="Tahoma"/>
                <w:sz w:val="20"/>
                <w:szCs w:val="20"/>
              </w:rPr>
              <w:t>ne</w:t>
            </w:r>
            <w:r w:rsidRPr="009A14F4">
              <w:rPr>
                <w:rFonts w:ascii="Tahoma" w:hAnsi="Tahoma" w:cs="Tahoma"/>
                <w:sz w:val="20"/>
                <w:szCs w:val="20"/>
              </w:rPr>
              <w:t>tto za 36 miesięcy</w:t>
            </w:r>
          </w:p>
        </w:tc>
      </w:tr>
      <w:tr w:rsidR="009A14F4" w:rsidRPr="009A14F4" w14:paraId="57D38560" w14:textId="77777777" w:rsidTr="00391D54">
        <w:trPr>
          <w:trHeight w:val="427"/>
        </w:trPr>
        <w:tc>
          <w:tcPr>
            <w:tcW w:w="562" w:type="dxa"/>
            <w:vAlign w:val="center"/>
          </w:tcPr>
          <w:p w14:paraId="03F815E5" w14:textId="678E8CDC" w:rsidR="00DC3A30" w:rsidRPr="009A14F4" w:rsidRDefault="00DC3A30" w:rsidP="00254E63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5F6CA66A" w14:textId="3BCC25C9" w:rsidR="00DC3A30" w:rsidRPr="009A14F4" w:rsidRDefault="00DC3A30" w:rsidP="00671C81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sz w:val="22"/>
                <w:szCs w:val="22"/>
              </w:rPr>
              <w:t>5</w:t>
            </w:r>
          </w:p>
        </w:tc>
        <w:tc>
          <w:tcPr>
            <w:tcW w:w="4394" w:type="dxa"/>
            <w:vAlign w:val="center"/>
          </w:tcPr>
          <w:p w14:paraId="38C7020B" w14:textId="54D454CC" w:rsidR="00DC3A30" w:rsidRPr="009A14F4" w:rsidRDefault="00DC3A30" w:rsidP="00345728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sz w:val="22"/>
                <w:szCs w:val="22"/>
              </w:rPr>
              <w:t>Zakup NGFW</w:t>
            </w:r>
            <w:r w:rsidR="00391D54" w:rsidRPr="009A14F4">
              <w:rPr>
                <w:rFonts w:ascii="Tahoma" w:hAnsi="Tahoma" w:cs="Tahoma"/>
                <w:b/>
                <w:sz w:val="22"/>
                <w:szCs w:val="22"/>
              </w:rPr>
              <w:t>-wsparcie/subskrypcja</w:t>
            </w:r>
          </w:p>
        </w:tc>
        <w:tc>
          <w:tcPr>
            <w:tcW w:w="1701" w:type="dxa"/>
          </w:tcPr>
          <w:p w14:paraId="45A631F8" w14:textId="77777777" w:rsidR="00DC3A30" w:rsidRPr="009A14F4" w:rsidRDefault="00DC3A30" w:rsidP="00345728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D7C5FF" w14:textId="77777777" w:rsidR="00DC3A30" w:rsidRPr="009A14F4" w:rsidRDefault="00DC3A30" w:rsidP="00254E63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9A14F4" w:rsidRPr="009A14F4" w14:paraId="7A0341E2" w14:textId="77777777" w:rsidTr="00391D54">
        <w:trPr>
          <w:trHeight w:val="712"/>
        </w:trPr>
        <w:tc>
          <w:tcPr>
            <w:tcW w:w="562" w:type="dxa"/>
            <w:vAlign w:val="center"/>
          </w:tcPr>
          <w:p w14:paraId="278CD1CF" w14:textId="7C9B031B" w:rsidR="00DC3A30" w:rsidRPr="009A14F4" w:rsidRDefault="00DC3A30" w:rsidP="00254E63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6059B2F0" w14:textId="1D1A924A" w:rsidR="00DC3A30" w:rsidRPr="009A14F4" w:rsidRDefault="00DC3A30" w:rsidP="00671C81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sz w:val="22"/>
                <w:szCs w:val="22"/>
              </w:rPr>
              <w:t>15</w:t>
            </w:r>
          </w:p>
        </w:tc>
        <w:tc>
          <w:tcPr>
            <w:tcW w:w="4394" w:type="dxa"/>
            <w:vAlign w:val="center"/>
          </w:tcPr>
          <w:p w14:paraId="32B71405" w14:textId="3AF4E2D1" w:rsidR="00DC3A30" w:rsidRPr="009A14F4" w:rsidRDefault="00DC3A30" w:rsidP="00345728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Kompleksowy system bezpieczeństwa dla OT (IDS/IPS)</w:t>
            </w:r>
            <w:r w:rsidR="00391D54" w:rsidRPr="009A14F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391D54" w:rsidRPr="009A14F4">
              <w:rPr>
                <w:rFonts w:ascii="Tahoma" w:hAnsi="Tahoma" w:cs="Tahoma"/>
                <w:b/>
                <w:bCs/>
                <w:sz w:val="22"/>
                <w:szCs w:val="22"/>
              </w:rPr>
              <w:t>-wsparcie/subskrypcja</w:t>
            </w:r>
          </w:p>
        </w:tc>
        <w:tc>
          <w:tcPr>
            <w:tcW w:w="1701" w:type="dxa"/>
          </w:tcPr>
          <w:p w14:paraId="3487D3FE" w14:textId="77777777" w:rsidR="00DC3A30" w:rsidRPr="009A14F4" w:rsidRDefault="00DC3A30" w:rsidP="00345728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DC7863" w14:textId="77777777" w:rsidR="00DC3A30" w:rsidRPr="009A14F4" w:rsidRDefault="00DC3A30" w:rsidP="00254E63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9A14F4" w:rsidRPr="009A14F4" w14:paraId="452D7980" w14:textId="77777777" w:rsidTr="00391D54">
        <w:trPr>
          <w:trHeight w:val="712"/>
        </w:trPr>
        <w:tc>
          <w:tcPr>
            <w:tcW w:w="562" w:type="dxa"/>
            <w:vAlign w:val="center"/>
          </w:tcPr>
          <w:p w14:paraId="4DB8AA1C" w14:textId="61D31A51" w:rsidR="00DC3A30" w:rsidRPr="009A14F4" w:rsidRDefault="00DC3A30" w:rsidP="00254E63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14:paraId="4062BFED" w14:textId="640AB4EE" w:rsidR="00DC3A30" w:rsidRPr="009A14F4" w:rsidRDefault="00DC3A30" w:rsidP="00671C81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sz w:val="22"/>
                <w:szCs w:val="22"/>
              </w:rPr>
              <w:t>17</w:t>
            </w:r>
          </w:p>
        </w:tc>
        <w:tc>
          <w:tcPr>
            <w:tcW w:w="4394" w:type="dxa"/>
            <w:vAlign w:val="center"/>
          </w:tcPr>
          <w:p w14:paraId="4D7BB38A" w14:textId="3F162903" w:rsidR="00DC3A30" w:rsidRPr="009A14F4" w:rsidRDefault="00DC3A30" w:rsidP="00345728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A14F4">
              <w:rPr>
                <w:rFonts w:ascii="Tahoma" w:hAnsi="Tahoma" w:cs="Tahoma"/>
                <w:b/>
                <w:sz w:val="22"/>
                <w:szCs w:val="22"/>
              </w:rPr>
              <w:t>Zakup NGFW na potrzeby sieci na oczyszczalni</w:t>
            </w:r>
            <w:r w:rsidR="00B96EAE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391D54" w:rsidRPr="009A14F4">
              <w:rPr>
                <w:rFonts w:ascii="Tahoma" w:hAnsi="Tahoma" w:cs="Tahoma"/>
                <w:b/>
                <w:sz w:val="22"/>
                <w:szCs w:val="22"/>
              </w:rPr>
              <w:t>-</w:t>
            </w:r>
            <w:r w:rsidR="00B96EAE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391D54" w:rsidRPr="009A14F4">
              <w:rPr>
                <w:rFonts w:ascii="Tahoma" w:hAnsi="Tahoma" w:cs="Tahoma"/>
                <w:b/>
                <w:sz w:val="22"/>
                <w:szCs w:val="22"/>
              </w:rPr>
              <w:t>wsparcie/subskrypcja</w:t>
            </w:r>
          </w:p>
        </w:tc>
        <w:tc>
          <w:tcPr>
            <w:tcW w:w="1701" w:type="dxa"/>
          </w:tcPr>
          <w:p w14:paraId="1DA38AC7" w14:textId="77777777" w:rsidR="00DC3A30" w:rsidRPr="009A14F4" w:rsidRDefault="00DC3A30" w:rsidP="00345728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0FBF5F" w14:textId="77777777" w:rsidR="00DC3A30" w:rsidRPr="009A14F4" w:rsidRDefault="00DC3A30" w:rsidP="00254E63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9A14F4" w:rsidRPr="009A14F4" w14:paraId="5DD7056F" w14:textId="77777777" w:rsidTr="00391D54">
        <w:trPr>
          <w:trHeight w:val="503"/>
        </w:trPr>
        <w:tc>
          <w:tcPr>
            <w:tcW w:w="5807" w:type="dxa"/>
            <w:gridSpan w:val="3"/>
            <w:shd w:val="clear" w:color="auto" w:fill="D9D9D9" w:themeFill="background1" w:themeFillShade="D9"/>
            <w:vAlign w:val="center"/>
          </w:tcPr>
          <w:p w14:paraId="15631984" w14:textId="77777777" w:rsidR="00A373A5" w:rsidRPr="009A14F4" w:rsidRDefault="00A373A5" w:rsidP="00B809E3">
            <w:pPr>
              <w:rPr>
                <w:rFonts w:ascii="Tahoma" w:hAnsi="Tahoma" w:cs="Tahoma"/>
                <w:b/>
                <w:bCs/>
              </w:rPr>
            </w:pPr>
            <w:r w:rsidRPr="009A14F4">
              <w:rPr>
                <w:rFonts w:ascii="Tahoma" w:hAnsi="Tahoma" w:cs="Tahoma"/>
                <w:b/>
                <w:bCs/>
              </w:rPr>
              <w:t xml:space="preserve">Razem </w:t>
            </w:r>
          </w:p>
        </w:tc>
        <w:tc>
          <w:tcPr>
            <w:tcW w:w="1701" w:type="dxa"/>
            <w:vAlign w:val="center"/>
          </w:tcPr>
          <w:p w14:paraId="70B8F7D0" w14:textId="32983CD9" w:rsidR="00A373A5" w:rsidRPr="009A14F4" w:rsidRDefault="00A373A5" w:rsidP="00B809E3"/>
        </w:tc>
        <w:tc>
          <w:tcPr>
            <w:tcW w:w="1701" w:type="dxa"/>
          </w:tcPr>
          <w:p w14:paraId="0307D084" w14:textId="77777777" w:rsidR="00A373A5" w:rsidRPr="009A14F4" w:rsidRDefault="00A373A5" w:rsidP="00B809E3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14:paraId="1CF856FC" w14:textId="77777777" w:rsidR="00254E63" w:rsidRPr="009A14F4" w:rsidRDefault="00254E63" w:rsidP="00345728">
      <w:pPr>
        <w:jc w:val="both"/>
        <w:rPr>
          <w:rFonts w:ascii="Tahoma" w:hAnsi="Tahoma" w:cs="Tahoma"/>
          <w:b/>
          <w:sz w:val="22"/>
          <w:szCs w:val="22"/>
        </w:rPr>
      </w:pPr>
    </w:p>
    <w:p w14:paraId="377385B6" w14:textId="1C9C3A08" w:rsidR="00861D04" w:rsidRPr="009A14F4" w:rsidRDefault="00861D04" w:rsidP="00345728">
      <w:pPr>
        <w:jc w:val="both"/>
        <w:rPr>
          <w:rFonts w:ascii="Tahoma" w:hAnsi="Tahoma" w:cs="Tahoma"/>
          <w:b/>
          <w:sz w:val="22"/>
          <w:szCs w:val="22"/>
        </w:rPr>
      </w:pPr>
      <w:r w:rsidRPr="009A14F4">
        <w:rPr>
          <w:rFonts w:ascii="Tahoma" w:hAnsi="Tahoma" w:cs="Tahoma"/>
          <w:b/>
          <w:sz w:val="22"/>
          <w:szCs w:val="22"/>
        </w:rPr>
        <w:t>Wykonawca nie może wpisać w Tabeli 2 wartości 0,00 zł jako kosztu cyklu życia produktu. W przypadku wpisania wartości 0,00 zł Zamawiający przyzna ofercie 0 punktów w kryterium K2, a oferta ta nie zostanie uznana za ofertę z najniższym kosztem na potrzeby obliczenia punktacji pozostałych ofert, zgodnie z zasadami określonymi w SWZ.</w:t>
      </w:r>
    </w:p>
    <w:p w14:paraId="79D3493A" w14:textId="77777777" w:rsidR="00861D04" w:rsidRPr="009A14F4" w:rsidRDefault="00861D04" w:rsidP="00345728">
      <w:pPr>
        <w:jc w:val="both"/>
        <w:rPr>
          <w:rFonts w:ascii="Tahoma" w:hAnsi="Tahoma" w:cs="Tahoma"/>
          <w:b/>
          <w:sz w:val="22"/>
          <w:szCs w:val="22"/>
        </w:rPr>
      </w:pPr>
    </w:p>
    <w:p w14:paraId="7E2DBBFD" w14:textId="2B7DD99F" w:rsidR="00254E63" w:rsidRPr="009A14F4" w:rsidRDefault="001105FB" w:rsidP="00345728">
      <w:pPr>
        <w:jc w:val="both"/>
        <w:rPr>
          <w:rFonts w:ascii="Tahoma" w:hAnsi="Tahoma" w:cs="Tahoma"/>
          <w:b/>
          <w:sz w:val="22"/>
          <w:szCs w:val="22"/>
        </w:rPr>
      </w:pPr>
      <w:r w:rsidRPr="009A14F4">
        <w:rPr>
          <w:rFonts w:ascii="Tahoma" w:hAnsi="Tahoma" w:cs="Tahoma"/>
          <w:b/>
          <w:sz w:val="22"/>
          <w:szCs w:val="22"/>
        </w:rPr>
        <w:t xml:space="preserve">Kwotę z Razem z Tabeli 2 wpisać powyżej jako cenę ryczałtową </w:t>
      </w:r>
      <w:r w:rsidR="00CA075B" w:rsidRPr="009A14F4">
        <w:rPr>
          <w:rFonts w:ascii="Tahoma" w:hAnsi="Tahoma" w:cs="Tahoma"/>
          <w:b/>
          <w:sz w:val="22"/>
          <w:szCs w:val="22"/>
        </w:rPr>
        <w:t>ne</w:t>
      </w:r>
      <w:r w:rsidRPr="009A14F4">
        <w:rPr>
          <w:rFonts w:ascii="Tahoma" w:hAnsi="Tahoma" w:cs="Tahoma"/>
          <w:b/>
          <w:sz w:val="22"/>
          <w:szCs w:val="22"/>
        </w:rPr>
        <w:t>tto dla Części B</w:t>
      </w:r>
    </w:p>
    <w:p w14:paraId="3B91CCD3" w14:textId="77777777" w:rsidR="00901D29" w:rsidRPr="009A14F4" w:rsidRDefault="00901D29" w:rsidP="00345728">
      <w:pPr>
        <w:jc w:val="both"/>
        <w:rPr>
          <w:rFonts w:ascii="Tahoma" w:hAnsi="Tahoma" w:cs="Tahoma"/>
          <w:sz w:val="22"/>
          <w:szCs w:val="22"/>
        </w:rPr>
      </w:pPr>
    </w:p>
    <w:p w14:paraId="02754AC9" w14:textId="1D12978A" w:rsidR="005F37FE" w:rsidRPr="009A14F4" w:rsidRDefault="005F37FE" w:rsidP="00BA2F52">
      <w:pPr>
        <w:spacing w:after="120" w:line="276" w:lineRule="auto"/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 xml:space="preserve">Cenę </w:t>
      </w:r>
      <w:r w:rsidR="00CA075B" w:rsidRPr="009A14F4">
        <w:rPr>
          <w:rFonts w:ascii="Tahoma" w:hAnsi="Tahoma" w:cs="Tahoma"/>
        </w:rPr>
        <w:t>netto</w:t>
      </w:r>
      <w:r w:rsidRPr="009A14F4">
        <w:rPr>
          <w:rFonts w:ascii="Tahoma" w:hAnsi="Tahoma" w:cs="Tahoma"/>
        </w:rPr>
        <w:t xml:space="preserve"> za 36 miesięcy należy obliczyć jako: cena </w:t>
      </w:r>
      <w:r w:rsidR="00391D54" w:rsidRPr="009A14F4">
        <w:rPr>
          <w:rFonts w:ascii="Tahoma" w:hAnsi="Tahoma" w:cs="Tahoma"/>
        </w:rPr>
        <w:t>ne</w:t>
      </w:r>
      <w:r w:rsidRPr="009A14F4">
        <w:rPr>
          <w:rFonts w:ascii="Tahoma" w:hAnsi="Tahoma" w:cs="Tahoma"/>
        </w:rPr>
        <w:t xml:space="preserve">tto za 1 miesiąc × 36 miesięcy. Cena ta stanowi maksymalny koszt utrzymania pełnej funkcjonalności danego produktu po dniu 30.11.2026 r. i służy do oceny kosztu cyklu życia </w:t>
      </w:r>
      <w:r w:rsidR="00981378" w:rsidRPr="009A14F4">
        <w:rPr>
          <w:rFonts w:ascii="Tahoma" w:hAnsi="Tahoma" w:cs="Tahoma"/>
        </w:rPr>
        <w:t>produktu</w:t>
      </w:r>
      <w:r w:rsidRPr="009A14F4">
        <w:rPr>
          <w:rFonts w:ascii="Tahoma" w:hAnsi="Tahoma" w:cs="Tahoma"/>
        </w:rPr>
        <w:t>, zgodnie z zasadami określonymi w SWZ.</w:t>
      </w:r>
      <w:r w:rsidR="00671C81" w:rsidRPr="009A14F4">
        <w:rPr>
          <w:rFonts w:ascii="Tahoma" w:hAnsi="Tahoma" w:cs="Tahoma"/>
        </w:rPr>
        <w:t xml:space="preserve"> </w:t>
      </w:r>
    </w:p>
    <w:p w14:paraId="0F0C4F67" w14:textId="77777777" w:rsidR="005F37FE" w:rsidRPr="009A14F4" w:rsidRDefault="005F37FE" w:rsidP="00345728">
      <w:pPr>
        <w:jc w:val="both"/>
        <w:rPr>
          <w:rFonts w:ascii="Tahoma" w:hAnsi="Tahoma" w:cs="Tahoma"/>
          <w:b/>
          <w:sz w:val="22"/>
          <w:szCs w:val="22"/>
        </w:rPr>
      </w:pPr>
    </w:p>
    <w:p w14:paraId="5DF3A04B" w14:textId="660558EC" w:rsidR="007C3F08" w:rsidRPr="009A14F4" w:rsidRDefault="007C3F08" w:rsidP="00BA2F52">
      <w:pPr>
        <w:spacing w:after="120" w:line="276" w:lineRule="auto"/>
        <w:jc w:val="both"/>
        <w:rPr>
          <w:rFonts w:ascii="Tahoma" w:hAnsi="Tahoma" w:cs="Tahoma"/>
        </w:rPr>
      </w:pPr>
      <w:r w:rsidRPr="009A14F4">
        <w:rPr>
          <w:rFonts w:ascii="Tahoma" w:hAnsi="Tahoma" w:cs="Tahoma"/>
          <w:bCs/>
        </w:rPr>
        <w:t xml:space="preserve">Kwotę z pozycji „Razem” w kolumnie „Cena </w:t>
      </w:r>
      <w:r w:rsidR="00CA075B" w:rsidRPr="009A14F4">
        <w:rPr>
          <w:rFonts w:ascii="Tahoma" w:hAnsi="Tahoma" w:cs="Tahoma"/>
          <w:bCs/>
        </w:rPr>
        <w:t>netto</w:t>
      </w:r>
      <w:r w:rsidRPr="009A14F4">
        <w:rPr>
          <w:rFonts w:ascii="Tahoma" w:hAnsi="Tahoma" w:cs="Tahoma"/>
          <w:bCs/>
        </w:rPr>
        <w:t xml:space="preserve"> za 36 miesięcy” należy wpisać powyżej jako cenę ryczałtową </w:t>
      </w:r>
      <w:r w:rsidR="00CA075B" w:rsidRPr="009A14F4">
        <w:rPr>
          <w:rFonts w:ascii="Tahoma" w:hAnsi="Tahoma" w:cs="Tahoma"/>
          <w:bCs/>
        </w:rPr>
        <w:t>ne</w:t>
      </w:r>
      <w:r w:rsidRPr="009A14F4">
        <w:rPr>
          <w:rFonts w:ascii="Tahoma" w:hAnsi="Tahoma" w:cs="Tahoma"/>
          <w:bCs/>
        </w:rPr>
        <w:t>tto dla Części B</w:t>
      </w:r>
      <w:r w:rsidR="00CA075B" w:rsidRPr="009A14F4">
        <w:rPr>
          <w:rFonts w:ascii="Tahoma" w:hAnsi="Tahoma" w:cs="Tahoma"/>
          <w:bCs/>
        </w:rPr>
        <w:t>, wyliczyć podatek VAT i cenę brutto (za 36 miesięcy)</w:t>
      </w:r>
      <w:r w:rsidRPr="009A14F4">
        <w:rPr>
          <w:rFonts w:ascii="Tahoma" w:hAnsi="Tahoma" w:cs="Tahoma"/>
          <w:bCs/>
        </w:rPr>
        <w:t>.</w:t>
      </w:r>
    </w:p>
    <w:p w14:paraId="66595415" w14:textId="77777777" w:rsidR="007C3F08" w:rsidRPr="009A14F4" w:rsidRDefault="007C3F08" w:rsidP="00BA2F52">
      <w:pPr>
        <w:spacing w:after="120" w:line="276" w:lineRule="auto"/>
        <w:jc w:val="both"/>
        <w:rPr>
          <w:rFonts w:ascii="Tahoma" w:hAnsi="Tahoma" w:cs="Tahoma"/>
        </w:rPr>
      </w:pPr>
      <w:r w:rsidRPr="009A14F4">
        <w:rPr>
          <w:rFonts w:ascii="Tahoma" w:hAnsi="Tahoma" w:cs="Tahoma"/>
          <w:bCs/>
        </w:rPr>
        <w:t>Część B nie obejmuje kosztów kwalifikowalnych Projektu grantowego przypadających na okres do dnia 30.11.2026 r., które należy ująć w Części A formularza oferty.</w:t>
      </w:r>
    </w:p>
    <w:p w14:paraId="0BFB869E" w14:textId="4D4E5C57" w:rsidR="007C3F08" w:rsidRPr="009A14F4" w:rsidRDefault="007C3F08" w:rsidP="00BA2F52">
      <w:pPr>
        <w:spacing w:after="120" w:line="276" w:lineRule="auto"/>
        <w:jc w:val="both"/>
        <w:rPr>
          <w:rFonts w:ascii="Tahoma" w:hAnsi="Tahoma" w:cs="Tahoma"/>
        </w:rPr>
      </w:pPr>
      <w:r w:rsidRPr="009A14F4">
        <w:rPr>
          <w:rFonts w:ascii="Tahoma" w:hAnsi="Tahoma" w:cs="Tahoma"/>
          <w:bCs/>
        </w:rPr>
        <w:t>Część B obejmuje koszt życia produktów objętych subskrypcją</w:t>
      </w:r>
      <w:r w:rsidR="007752CD" w:rsidRPr="009A14F4">
        <w:rPr>
          <w:rFonts w:ascii="Tahoma" w:hAnsi="Tahoma" w:cs="Tahoma"/>
          <w:bCs/>
        </w:rPr>
        <w:t xml:space="preserve"> lub </w:t>
      </w:r>
      <w:r w:rsidRPr="009A14F4">
        <w:rPr>
          <w:rFonts w:ascii="Tahoma" w:hAnsi="Tahoma" w:cs="Tahoma"/>
          <w:bCs/>
        </w:rPr>
        <w:t>licencją czasową, rozumiany jako koszt utrzymania pełnej funkcjonalności zaoferowanych rozwiązań po okresie kwalifikowalnym Projektu.</w:t>
      </w:r>
    </w:p>
    <w:p w14:paraId="21C1B64E" w14:textId="258691F9" w:rsidR="00C47557" w:rsidRPr="009A14F4" w:rsidRDefault="007C3F08" w:rsidP="00377AC2">
      <w:pPr>
        <w:spacing w:after="120" w:line="276" w:lineRule="auto"/>
        <w:jc w:val="both"/>
        <w:rPr>
          <w:rFonts w:ascii="Tahoma" w:hAnsi="Tahoma" w:cs="Tahoma"/>
        </w:rPr>
      </w:pPr>
      <w:r w:rsidRPr="009A14F4">
        <w:rPr>
          <w:rFonts w:ascii="Tahoma" w:hAnsi="Tahoma" w:cs="Tahoma"/>
          <w:bCs/>
        </w:rPr>
        <w:t>Faktyczne faktury dotyczące kosztów niekwalifikowalnych będą wystawiane w okresach nie dłuższych niż 12 miesięcy, wyłącznie za okresy rzeczywistego obowiązywania licencji</w:t>
      </w:r>
      <w:r w:rsidR="007752CD" w:rsidRPr="009A14F4">
        <w:rPr>
          <w:rFonts w:ascii="Tahoma" w:hAnsi="Tahoma" w:cs="Tahoma"/>
          <w:bCs/>
        </w:rPr>
        <w:t xml:space="preserve"> lub </w:t>
      </w:r>
      <w:r w:rsidRPr="009A14F4">
        <w:rPr>
          <w:rFonts w:ascii="Tahoma" w:hAnsi="Tahoma" w:cs="Tahoma"/>
          <w:bCs/>
        </w:rPr>
        <w:t>subskrypcji przypadające po dniu 30.11.2026 r. Faktura za dany okres rozliczeniowy może zostać wystawiona nie wcześniej niż pierwszego dnia okresu, którego dotyczy.</w:t>
      </w:r>
    </w:p>
    <w:p w14:paraId="2A0978B2" w14:textId="77777777" w:rsidR="005D1FBC" w:rsidRPr="009A14F4" w:rsidRDefault="005D1FBC" w:rsidP="00345728">
      <w:pPr>
        <w:jc w:val="both"/>
        <w:rPr>
          <w:rFonts w:ascii="Tahoma" w:hAnsi="Tahoma" w:cs="Tahoma"/>
          <w:b/>
          <w:sz w:val="22"/>
          <w:szCs w:val="22"/>
        </w:rPr>
      </w:pPr>
    </w:p>
    <w:p w14:paraId="697E4F16" w14:textId="3CE6E983" w:rsidR="00C47557" w:rsidRPr="009A14F4" w:rsidRDefault="00C47557" w:rsidP="00C47557">
      <w:pPr>
        <w:pStyle w:val="Akapitzlist"/>
        <w:numPr>
          <w:ilvl w:val="0"/>
          <w:numId w:val="19"/>
        </w:numPr>
        <w:jc w:val="both"/>
        <w:rPr>
          <w:rFonts w:ascii="Tahoma" w:hAnsi="Tahoma" w:cs="Tahoma"/>
          <w:b/>
          <w:sz w:val="22"/>
          <w:szCs w:val="22"/>
        </w:rPr>
      </w:pPr>
      <w:r w:rsidRPr="009A14F4">
        <w:rPr>
          <w:rFonts w:ascii="Tahoma" w:hAnsi="Tahoma" w:cs="Tahoma"/>
          <w:b/>
          <w:bCs/>
          <w:sz w:val="22"/>
          <w:szCs w:val="22"/>
        </w:rPr>
        <w:t>Oświadczenie dotyczące kosztu życia produktów</w:t>
      </w:r>
    </w:p>
    <w:p w14:paraId="1F7BA062" w14:textId="0064A60F" w:rsidR="00C47557" w:rsidRPr="009A14F4" w:rsidRDefault="00981378" w:rsidP="00BA2F52">
      <w:pPr>
        <w:spacing w:before="120" w:after="240" w:line="276" w:lineRule="auto"/>
        <w:ind w:left="284"/>
        <w:jc w:val="both"/>
        <w:rPr>
          <w:rFonts w:ascii="Tahoma" w:hAnsi="Tahoma" w:cs="Tahoma"/>
          <w:b/>
        </w:rPr>
      </w:pPr>
      <w:r w:rsidRPr="009A14F4">
        <w:rPr>
          <w:rFonts w:ascii="Tahoma" w:hAnsi="Tahoma" w:cs="Tahoma"/>
        </w:rPr>
        <w:lastRenderedPageBreak/>
        <w:t>Oświadczam/y, że ceny wskazane w Tabeli 2 są cenami maksymalnymi obowiązującymi Zamawiającego przez okres 36 miesięcy liczony od dnia 01.12.2026 r., przy czym rozliczeniu w ramach Części B podlegają wyłącznie okresy rzeczywistego obowiązywania licencji lub subskrypcji przypadające po dniu 30.11.2026 r.</w:t>
      </w:r>
    </w:p>
    <w:p w14:paraId="636B947D" w14:textId="77777777" w:rsidR="0001346B" w:rsidRPr="009A14F4" w:rsidRDefault="0001346B" w:rsidP="007B5BD6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9A14F4">
        <w:rPr>
          <w:rFonts w:ascii="Tahoma" w:hAnsi="Tahoma" w:cs="Tahoma"/>
          <w:color w:val="auto"/>
        </w:rPr>
        <w:t>Oświadczam/y, że oferowana cena uwzględnia wszystkie koszty związane z realizacją zamówienia.</w:t>
      </w:r>
    </w:p>
    <w:p w14:paraId="312C7772" w14:textId="26EF6FAF" w:rsidR="002306D6" w:rsidRPr="009A14F4" w:rsidRDefault="002306D6" w:rsidP="002306D6">
      <w:pPr>
        <w:pStyle w:val="Default"/>
        <w:spacing w:after="120" w:line="276" w:lineRule="auto"/>
        <w:jc w:val="both"/>
        <w:rPr>
          <w:rFonts w:ascii="Tahoma" w:hAnsi="Tahoma" w:cs="Tahoma"/>
          <w:b/>
          <w:bCs/>
          <w:iCs/>
          <w:color w:val="auto"/>
          <w:sz w:val="20"/>
          <w:szCs w:val="20"/>
        </w:rPr>
      </w:pPr>
      <w:r w:rsidRPr="009A14F4">
        <w:rPr>
          <w:rFonts w:ascii="Tahoma" w:hAnsi="Tahoma" w:cs="Tahoma"/>
          <w:b/>
          <w:bCs/>
          <w:iCs/>
          <w:color w:val="auto"/>
          <w:sz w:val="20"/>
          <w:szCs w:val="20"/>
        </w:rPr>
        <w:t>UWAGA: Poniższy fragment formularza oferty wypełnia wyłącznie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  <w:r w:rsidR="00B80663" w:rsidRPr="009A14F4">
        <w:rPr>
          <w:rFonts w:ascii="Tahoma" w:hAnsi="Tahoma" w:cs="Tahoma"/>
          <w:color w:val="auto"/>
        </w:rPr>
        <w:t xml:space="preserve"> </w:t>
      </w:r>
      <w:r w:rsidR="00B80663" w:rsidRPr="009A14F4">
        <w:rPr>
          <w:rFonts w:ascii="Tahoma" w:hAnsi="Tahoma" w:cs="Tahoma"/>
          <w:b/>
          <w:bCs/>
          <w:iCs/>
          <w:color w:val="auto"/>
          <w:sz w:val="20"/>
          <w:szCs w:val="20"/>
        </w:rPr>
        <w:t>W przypadku Wykonawcy, którego powyższy obowiązek nie dotyczy – NIE WYPEŁNIA PONIŻSZEJ TABELI!</w:t>
      </w:r>
    </w:p>
    <w:p w14:paraId="11EF29CF" w14:textId="77777777" w:rsidR="002306D6" w:rsidRPr="009A14F4" w:rsidRDefault="002306D6" w:rsidP="007B5BD6">
      <w:pPr>
        <w:pStyle w:val="Akapitzlist"/>
        <w:numPr>
          <w:ilvl w:val="0"/>
          <w:numId w:val="19"/>
        </w:numPr>
        <w:spacing w:after="120" w:line="276" w:lineRule="auto"/>
        <w:ind w:right="-2"/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F239210" w14:textId="77777777" w:rsidR="002306D6" w:rsidRPr="009A14F4" w:rsidRDefault="002306D6" w:rsidP="008E591D">
      <w:pPr>
        <w:tabs>
          <w:tab w:val="left" w:pos="426"/>
        </w:tabs>
        <w:spacing w:before="240" w:after="120" w:line="276" w:lineRule="auto"/>
        <w:ind w:left="284"/>
        <w:jc w:val="both"/>
        <w:rPr>
          <w:rFonts w:ascii="Tahoma" w:hAnsi="Tahoma" w:cs="Tahoma"/>
        </w:rPr>
      </w:pPr>
      <w:r w:rsidRPr="009A14F4">
        <w:rPr>
          <w:rFonts w:ascii="Tahoma" w:hAnsi="Tahoma" w:cs="Tahoma"/>
          <w:bCs/>
        </w:rPr>
        <w:t xml:space="preserve">Informuję/my, że złożona oferta </w:t>
      </w:r>
      <w:bookmarkStart w:id="1" w:name="_Hlk65134761"/>
      <w:r w:rsidRPr="009A14F4">
        <w:rPr>
          <w:rFonts w:ascii="Tahoma" w:hAnsi="Tahoma" w:cs="Tahoma"/>
          <w:bCs/>
        </w:rPr>
        <w:t>prowadzi do powstania u zamawiającego</w:t>
      </w:r>
      <w:r w:rsidRPr="009A14F4">
        <w:rPr>
          <w:rFonts w:ascii="Tahoma" w:hAnsi="Tahoma" w:cs="Tahoma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p w14:paraId="32A73B91" w14:textId="77777777" w:rsidR="008F2644" w:rsidRPr="009A14F4" w:rsidRDefault="008F2644" w:rsidP="002306D6">
      <w:pPr>
        <w:tabs>
          <w:tab w:val="left" w:pos="426"/>
        </w:tabs>
        <w:spacing w:before="240" w:after="120" w:line="276" w:lineRule="auto"/>
        <w:jc w:val="both"/>
        <w:rPr>
          <w:rFonts w:ascii="Tahoma" w:hAnsi="Tahoma" w:cs="Tahoma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9A14F4" w:rsidRPr="009A14F4" w14:paraId="7E86CC83" w14:textId="77777777" w:rsidTr="00D710A7">
        <w:tc>
          <w:tcPr>
            <w:tcW w:w="580" w:type="dxa"/>
            <w:shd w:val="pct12" w:color="auto" w:fill="auto"/>
          </w:tcPr>
          <w:bookmarkEnd w:id="1"/>
          <w:p w14:paraId="54A4F5A7" w14:textId="77777777" w:rsidR="002306D6" w:rsidRPr="009A14F4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A14F4">
              <w:rPr>
                <w:rFonts w:ascii="Tahoma" w:hAnsi="Tahoma" w:cs="Tahoma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14:paraId="5770E88D" w14:textId="77777777" w:rsidR="002306D6" w:rsidRPr="009A14F4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</w:pPr>
            <w:r w:rsidRPr="009A14F4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21963DBE" w14:textId="77777777" w:rsidR="002306D6" w:rsidRPr="009A14F4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A14F4">
              <w:rPr>
                <w:rFonts w:ascii="Tahoma" w:hAnsi="Tahoma" w:cs="Tahoma"/>
                <w:b/>
                <w:bCs/>
                <w:sz w:val="24"/>
                <w:szCs w:val="24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1BCB77AB" w14:textId="5FA319FE" w:rsidR="002306D6" w:rsidRPr="009A14F4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A14F4">
              <w:rPr>
                <w:rFonts w:ascii="Tahoma" w:hAnsi="Tahoma" w:cs="Tahoma"/>
                <w:b/>
                <w:bCs/>
                <w:sz w:val="24"/>
                <w:szCs w:val="24"/>
              </w:rPr>
              <w:t>Stawka podatku V</w:t>
            </w:r>
            <w:r w:rsidR="00DD29AC" w:rsidRPr="009A14F4">
              <w:rPr>
                <w:rFonts w:ascii="Tahoma" w:hAnsi="Tahoma" w:cs="Tahoma"/>
                <w:b/>
                <w:bCs/>
                <w:sz w:val="24"/>
                <w:szCs w:val="24"/>
              </w:rPr>
              <w:t>AT</w:t>
            </w:r>
          </w:p>
          <w:p w14:paraId="67BAA632" w14:textId="77777777" w:rsidR="002306D6" w:rsidRPr="009A14F4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A14F4">
              <w:rPr>
                <w:rFonts w:ascii="Tahoma" w:hAnsi="Tahoma" w:cs="Tahoma"/>
                <w:b/>
                <w:bCs/>
                <w:sz w:val="24"/>
                <w:szCs w:val="24"/>
              </w:rPr>
              <w:t>(%)</w:t>
            </w:r>
          </w:p>
        </w:tc>
      </w:tr>
      <w:tr w:rsidR="009A14F4" w:rsidRPr="009A14F4" w14:paraId="1575B6DB" w14:textId="77777777" w:rsidTr="00D710A7">
        <w:trPr>
          <w:trHeight w:val="523"/>
        </w:trPr>
        <w:tc>
          <w:tcPr>
            <w:tcW w:w="580" w:type="dxa"/>
          </w:tcPr>
          <w:p w14:paraId="1460C391" w14:textId="77777777" w:rsidR="002306D6" w:rsidRPr="009A14F4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310" w:type="dxa"/>
          </w:tcPr>
          <w:p w14:paraId="5F3B3C75" w14:textId="77777777" w:rsidR="002306D6" w:rsidRPr="009A14F4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7E8B49D7" w14:textId="77777777" w:rsidR="002306D6" w:rsidRPr="009A14F4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409CA82E" w14:textId="77777777" w:rsidR="002306D6" w:rsidRPr="009A14F4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4ECB5EA" w14:textId="77777777" w:rsidR="002306D6" w:rsidRPr="009A14F4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7" w:type="dxa"/>
          </w:tcPr>
          <w:p w14:paraId="180BBD9C" w14:textId="77777777" w:rsidR="002306D6" w:rsidRPr="009A14F4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FF4B757" w14:textId="77777777" w:rsidR="002306D6" w:rsidRPr="009A14F4" w:rsidRDefault="002306D6" w:rsidP="008E591D">
      <w:pPr>
        <w:pStyle w:val="Default"/>
        <w:spacing w:before="120" w:after="120" w:line="276" w:lineRule="auto"/>
        <w:ind w:left="426"/>
        <w:jc w:val="both"/>
        <w:rPr>
          <w:rFonts w:ascii="Tahoma" w:hAnsi="Tahoma" w:cs="Tahoma"/>
          <w:color w:val="auto"/>
        </w:rPr>
      </w:pPr>
      <w:r w:rsidRPr="009A14F4">
        <w:rPr>
          <w:rFonts w:ascii="Tahoma" w:hAnsi="Tahoma" w:cs="Tahoma"/>
          <w:color w:val="auto"/>
        </w:rPr>
        <w:t>Oświadczam/y, że niewypełnienie formularza oferty w zakresie wskazanym powyżej oznacza, że złożenie oferty nie prowadzi do powstania obowiązku podatkowego po stronie zamawiającego.</w:t>
      </w:r>
    </w:p>
    <w:p w14:paraId="6A54DCCA" w14:textId="319CEF9C" w:rsidR="005F37FE" w:rsidRPr="009A14F4" w:rsidRDefault="005F37FE" w:rsidP="007B5BD6">
      <w:pPr>
        <w:pStyle w:val="Akapitzlist"/>
        <w:numPr>
          <w:ilvl w:val="0"/>
          <w:numId w:val="19"/>
        </w:numPr>
        <w:spacing w:after="120" w:line="276" w:lineRule="auto"/>
        <w:jc w:val="both"/>
        <w:rPr>
          <w:rFonts w:ascii="Tahoma" w:hAnsi="Tahoma" w:cs="Tahoma"/>
          <w:bCs/>
        </w:rPr>
      </w:pPr>
      <w:r w:rsidRPr="009A14F4">
        <w:rPr>
          <w:rFonts w:ascii="Tahoma" w:hAnsi="Tahoma" w:cs="Tahoma"/>
          <w:bCs/>
          <w:lang w:eastAsia="pl-PL"/>
        </w:rPr>
        <w:t xml:space="preserve">Deklaruję/emy wykonanie </w:t>
      </w:r>
      <w:r w:rsidR="002566CD" w:rsidRPr="009A14F4">
        <w:rPr>
          <w:rFonts w:ascii="Tahoma" w:hAnsi="Tahoma" w:cs="Tahoma"/>
          <w:bCs/>
          <w:lang w:eastAsia="pl-PL"/>
        </w:rPr>
        <w:t xml:space="preserve">przedmiotu umowy w terminach określonych w SWZ. </w:t>
      </w:r>
    </w:p>
    <w:p w14:paraId="56874C4F" w14:textId="20474CAA" w:rsidR="002306D6" w:rsidRPr="009A14F4" w:rsidRDefault="002306D6" w:rsidP="007B5BD6">
      <w:pPr>
        <w:pStyle w:val="Akapitzlist"/>
        <w:numPr>
          <w:ilvl w:val="0"/>
          <w:numId w:val="19"/>
        </w:numPr>
        <w:spacing w:after="120" w:line="276" w:lineRule="auto"/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>Oświadczam/y, że akceptuję/emy projektowane postanowienia umowy w sprawie zamówienia publicznego, które zostaną wprowadzone do treści tej umowy stanowiące załącznik nr 2 do</w:t>
      </w:r>
      <w:r w:rsidRPr="009A14F4">
        <w:rPr>
          <w:rFonts w:ascii="Tahoma" w:hAnsi="Tahoma" w:cs="Tahoma"/>
          <w:b/>
          <w:bCs/>
        </w:rPr>
        <w:t xml:space="preserve"> </w:t>
      </w:r>
      <w:r w:rsidRPr="009A14F4">
        <w:rPr>
          <w:rFonts w:ascii="Tahoma" w:hAnsi="Tahoma" w:cs="Tahoma"/>
        </w:rPr>
        <w:t>SWZ i w przypadku wybrania naszej oferty zobowiązuję/emy się do podpisania umowy w miejscu i terminie wskazanym przez zamawiającego.</w:t>
      </w:r>
    </w:p>
    <w:p w14:paraId="1F8759BA" w14:textId="77777777" w:rsidR="002306D6" w:rsidRPr="009A14F4" w:rsidRDefault="002306D6" w:rsidP="007B5BD6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lastRenderedPageBreak/>
        <w:t>Oświadczam/y, że zapoznałem/zapoznaliśmy się ze specyfikacją warunków zamówienia i nie wnoszę/wnosimy do niej zastrzeżeń oraz zdobyłem/zdobyliśmy informacje konieczne do przygotowania oferty.</w:t>
      </w:r>
    </w:p>
    <w:p w14:paraId="268A050C" w14:textId="77777777" w:rsidR="002306D6" w:rsidRPr="009A14F4" w:rsidRDefault="002306D6" w:rsidP="007B5BD6">
      <w:pPr>
        <w:numPr>
          <w:ilvl w:val="0"/>
          <w:numId w:val="19"/>
        </w:numPr>
        <w:spacing w:before="120"/>
        <w:jc w:val="both"/>
        <w:rPr>
          <w:rFonts w:ascii="Tahoma" w:hAnsi="Tahoma" w:cs="Tahoma"/>
          <w:lang w:eastAsia="en-US"/>
        </w:rPr>
      </w:pPr>
      <w:r w:rsidRPr="009A14F4">
        <w:rPr>
          <w:rFonts w:ascii="Tahoma" w:hAnsi="Tahoma" w:cs="Tahoma"/>
          <w:lang w:eastAsia="en-US"/>
        </w:rPr>
        <w:t>Oświadczam, że zamówienie zrealizuję</w:t>
      </w:r>
      <w:r w:rsidRPr="009A14F4">
        <w:rPr>
          <w:rStyle w:val="Odwoanieprzypisudolnego"/>
          <w:rFonts w:ascii="Tahoma" w:hAnsi="Tahoma" w:cs="Tahoma"/>
          <w:lang w:eastAsia="en-US"/>
        </w:rPr>
        <w:footnoteReference w:id="4"/>
      </w:r>
      <w:r w:rsidRPr="009A14F4">
        <w:rPr>
          <w:rFonts w:ascii="Tahoma" w:hAnsi="Tahoma" w:cs="Tahoma"/>
          <w:lang w:eastAsia="en-US"/>
        </w:rPr>
        <w:t>:</w:t>
      </w:r>
    </w:p>
    <w:p w14:paraId="17F053FC" w14:textId="77777777" w:rsidR="002306D6" w:rsidRPr="009A14F4" w:rsidRDefault="002306D6" w:rsidP="002306D6">
      <w:pPr>
        <w:pStyle w:val="Akapitzlist"/>
        <w:numPr>
          <w:ilvl w:val="0"/>
          <w:numId w:val="38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>samodzielnie </w:t>
      </w:r>
    </w:p>
    <w:p w14:paraId="79D2ADFB" w14:textId="77777777" w:rsidR="002306D6" w:rsidRPr="009A14F4" w:rsidRDefault="002306D6" w:rsidP="002306D6">
      <w:pPr>
        <w:pStyle w:val="Akapitzlist"/>
        <w:numPr>
          <w:ilvl w:val="0"/>
          <w:numId w:val="38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>przy udziale podwykonawcy/-ów niebędącym podmiotem udostępniającym zasoby</w:t>
      </w:r>
    </w:p>
    <w:p w14:paraId="2269624F" w14:textId="40157A36" w:rsidR="002306D6" w:rsidRPr="009A14F4" w:rsidRDefault="008E7B41" w:rsidP="008E7B41">
      <w:pPr>
        <w:pStyle w:val="Akapitzlist"/>
        <w:numPr>
          <w:ilvl w:val="0"/>
          <w:numId w:val="38"/>
        </w:numPr>
        <w:ind w:left="1134" w:hanging="567"/>
        <w:contextualSpacing/>
        <w:jc w:val="both"/>
        <w:rPr>
          <w:rFonts w:ascii="Tahoma" w:hAnsi="Tahoma" w:cs="Tahoma"/>
        </w:rPr>
      </w:pPr>
      <w:r w:rsidRPr="009A14F4">
        <w:rPr>
          <w:rFonts w:ascii="Tahoma" w:hAnsi="Tahoma" w:cs="Tahoma"/>
          <w:sz w:val="22"/>
          <w:szCs w:val="22"/>
        </w:rPr>
        <w:t>przy udziale</w:t>
      </w:r>
      <w:r w:rsidRPr="009A14F4">
        <w:rPr>
          <w:rFonts w:ascii="Tahoma" w:hAnsi="Tahoma" w:cs="Tahoma"/>
        </w:rPr>
        <w:t xml:space="preserve"> podwykonawcy/-ów będący</w:t>
      </w:r>
      <w:r w:rsidR="0020277A" w:rsidRPr="009A14F4">
        <w:rPr>
          <w:rFonts w:ascii="Tahoma" w:hAnsi="Tahoma" w:cs="Tahoma"/>
        </w:rPr>
        <w:t>m</w:t>
      </w:r>
      <w:r w:rsidRPr="009A14F4">
        <w:rPr>
          <w:rFonts w:ascii="Tahoma" w:hAnsi="Tahoma" w:cs="Tahoma"/>
        </w:rPr>
        <w:t xml:space="preserve"> podmiotem udostępniającym zasoby  </w:t>
      </w:r>
    </w:p>
    <w:p w14:paraId="3FED285F" w14:textId="77777777" w:rsidR="008E7B41" w:rsidRPr="009A14F4" w:rsidRDefault="008E7B41" w:rsidP="002306D6">
      <w:pPr>
        <w:ind w:left="397"/>
        <w:contextualSpacing/>
        <w:jc w:val="both"/>
        <w:rPr>
          <w:rFonts w:ascii="Tahoma" w:hAnsi="Tahoma" w:cs="Tahoma"/>
          <w:lang w:eastAsia="en-US"/>
        </w:rPr>
      </w:pPr>
    </w:p>
    <w:p w14:paraId="08329CC8" w14:textId="698B332A" w:rsidR="008E7B41" w:rsidRPr="009A14F4" w:rsidRDefault="00913671" w:rsidP="002306D6">
      <w:pPr>
        <w:ind w:left="397"/>
        <w:contextualSpacing/>
        <w:jc w:val="both"/>
        <w:rPr>
          <w:rFonts w:ascii="Tahoma" w:hAnsi="Tahoma" w:cs="Tahoma"/>
          <w:lang w:eastAsia="en-US"/>
        </w:rPr>
      </w:pPr>
      <w:r w:rsidRPr="009A14F4">
        <w:rPr>
          <w:rFonts w:ascii="Tahoma" w:hAnsi="Tahoma" w:cs="Tahoma"/>
          <w:lang w:eastAsia="en-US"/>
        </w:rPr>
        <w:t>Oświadczam/y, że zamierzam/y powierzyć wykonanie następujących części zamówienia podwykonawcom, w tym — jeżeli dotyczy — podwykonawcom będącym podmiotami udostępniającymi zasoby</w:t>
      </w:r>
      <w:r w:rsidR="008E7B41" w:rsidRPr="009A14F4">
        <w:rPr>
          <w:rFonts w:ascii="Tahoma" w:hAnsi="Tahoma" w:cs="Tahoma"/>
          <w:lang w:eastAsia="en-US"/>
        </w:rPr>
        <w:t>:</w:t>
      </w:r>
    </w:p>
    <w:p w14:paraId="18B55716" w14:textId="77777777" w:rsidR="002306D6" w:rsidRPr="009A14F4" w:rsidRDefault="002306D6" w:rsidP="002306D6">
      <w:pPr>
        <w:spacing w:before="127"/>
        <w:ind w:left="1276" w:right="673"/>
        <w:jc w:val="both"/>
        <w:rPr>
          <w:rFonts w:ascii="Tahoma" w:hAnsi="Tahoma" w:cs="Tahoma"/>
          <w:sz w:val="16"/>
          <w:szCs w:val="16"/>
          <w:lang w:eastAsia="en-US"/>
        </w:rPr>
      </w:pP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2976"/>
        <w:gridCol w:w="3261"/>
        <w:gridCol w:w="2835"/>
      </w:tblGrid>
      <w:tr w:rsidR="009A14F4" w:rsidRPr="009A14F4" w14:paraId="1A6A2DEE" w14:textId="77777777" w:rsidTr="00D92BB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1CC0F1B" w14:textId="151B592E" w:rsidR="002306D6" w:rsidRPr="009A14F4" w:rsidRDefault="00D92BBD" w:rsidP="00D710A7">
            <w:pPr>
              <w:jc w:val="center"/>
              <w:rPr>
                <w:rFonts w:ascii="Tahoma" w:hAnsi="Tahoma" w:cs="Tahoma"/>
                <w:b/>
                <w:bCs/>
              </w:rPr>
            </w:pPr>
            <w:bookmarkStart w:id="2" w:name="_Hlk142313394"/>
            <w:r w:rsidRPr="009A14F4">
              <w:rPr>
                <w:rFonts w:ascii="Tahoma" w:hAnsi="Tahoma" w:cs="Tahoma"/>
                <w:b/>
                <w:bCs/>
              </w:rPr>
              <w:t>Nazwa / firma i siedziba podmiotu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C6C2181" w14:textId="07594868" w:rsidR="002306D6" w:rsidRPr="009A14F4" w:rsidRDefault="002306D6" w:rsidP="00D710A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A14F4">
              <w:rPr>
                <w:rFonts w:ascii="Tahoma" w:hAnsi="Tahoma" w:cs="Tahoma"/>
                <w:b/>
                <w:bCs/>
              </w:rPr>
              <w:t>Opis części zamówienia, któr</w:t>
            </w:r>
            <w:r w:rsidR="00161933" w:rsidRPr="009A14F4">
              <w:rPr>
                <w:rFonts w:ascii="Tahoma" w:hAnsi="Tahoma" w:cs="Tahoma"/>
                <w:b/>
                <w:bCs/>
              </w:rPr>
              <w:t>ej</w:t>
            </w:r>
            <w:r w:rsidRPr="009A14F4">
              <w:rPr>
                <w:rFonts w:ascii="Tahoma" w:hAnsi="Tahoma" w:cs="Tahoma"/>
                <w:b/>
                <w:bCs/>
              </w:rPr>
              <w:t xml:space="preserve"> wykonanie zostanie powierzone podwykonawcy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BC25CAC" w14:textId="42FA69A7" w:rsidR="002306D6" w:rsidRPr="009A14F4" w:rsidRDefault="005069C4" w:rsidP="00D710A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A14F4">
              <w:rPr>
                <w:rFonts w:ascii="Tahoma" w:hAnsi="Tahoma" w:cs="Tahoma"/>
                <w:b/>
                <w:bCs/>
              </w:rPr>
              <w:t>Czy podmiot jest podwykonawcą będącym podmiotem udostępniającym zasoby</w:t>
            </w:r>
          </w:p>
        </w:tc>
      </w:tr>
      <w:tr w:rsidR="009A14F4" w:rsidRPr="009A14F4" w14:paraId="649DC4F7" w14:textId="77777777" w:rsidTr="005069C4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38ED" w14:textId="77777777" w:rsidR="005069C4" w:rsidRPr="009A14F4" w:rsidRDefault="005069C4" w:rsidP="005069C4">
            <w:pPr>
              <w:rPr>
                <w:rFonts w:ascii="Tahoma" w:hAnsi="Tahoma" w:cs="Tahom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54D" w14:textId="77777777" w:rsidR="005069C4" w:rsidRPr="009A14F4" w:rsidRDefault="005069C4" w:rsidP="005069C4">
            <w:pPr>
              <w:rPr>
                <w:rFonts w:ascii="Tahoma" w:hAnsi="Tahoma" w:cs="Tahoma"/>
              </w:rPr>
            </w:pPr>
          </w:p>
          <w:p w14:paraId="7226C1EC" w14:textId="77777777" w:rsidR="005069C4" w:rsidRPr="009A14F4" w:rsidRDefault="005069C4" w:rsidP="005069C4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752B" w14:textId="4B10627F" w:rsidR="005069C4" w:rsidRPr="009A14F4" w:rsidRDefault="005069C4" w:rsidP="005069C4">
            <w:pPr>
              <w:jc w:val="center"/>
              <w:rPr>
                <w:rFonts w:ascii="Tahoma" w:hAnsi="Tahoma" w:cs="Tahoma"/>
              </w:rPr>
            </w:pPr>
            <w:r w:rsidRPr="009A14F4">
              <w:t>TAK / NIE</w:t>
            </w:r>
          </w:p>
        </w:tc>
      </w:tr>
      <w:tr w:rsidR="009A14F4" w:rsidRPr="009A14F4" w14:paraId="1BDAD0C7" w14:textId="77777777" w:rsidTr="005069C4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423" w14:textId="77777777" w:rsidR="005069C4" w:rsidRPr="009A14F4" w:rsidRDefault="005069C4" w:rsidP="005069C4">
            <w:pPr>
              <w:rPr>
                <w:rFonts w:ascii="Tahoma" w:hAnsi="Tahoma" w:cs="Tahom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9188" w14:textId="77777777" w:rsidR="005069C4" w:rsidRPr="009A14F4" w:rsidRDefault="005069C4" w:rsidP="005069C4">
            <w:pPr>
              <w:rPr>
                <w:rFonts w:ascii="Tahoma" w:hAnsi="Tahoma" w:cs="Tahoma"/>
              </w:rPr>
            </w:pPr>
          </w:p>
          <w:p w14:paraId="0BDAC39B" w14:textId="77777777" w:rsidR="005069C4" w:rsidRPr="009A14F4" w:rsidRDefault="005069C4" w:rsidP="005069C4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D052" w14:textId="4E9F7874" w:rsidR="005069C4" w:rsidRPr="009A14F4" w:rsidRDefault="005069C4" w:rsidP="005069C4">
            <w:pPr>
              <w:jc w:val="center"/>
              <w:rPr>
                <w:rFonts w:ascii="Tahoma" w:hAnsi="Tahoma" w:cs="Tahoma"/>
              </w:rPr>
            </w:pPr>
            <w:r w:rsidRPr="009A14F4">
              <w:t>TAK / NIE</w:t>
            </w:r>
          </w:p>
        </w:tc>
      </w:tr>
    </w:tbl>
    <w:bookmarkEnd w:id="2"/>
    <w:p w14:paraId="75DEA747" w14:textId="4245B00B" w:rsidR="002306D6" w:rsidRPr="009A14F4" w:rsidRDefault="002804A4" w:rsidP="002306D6">
      <w:pPr>
        <w:spacing w:before="240"/>
        <w:ind w:left="397"/>
        <w:jc w:val="both"/>
        <w:rPr>
          <w:rFonts w:ascii="Tahoma" w:hAnsi="Tahoma" w:cs="Tahoma"/>
          <w:lang w:eastAsia="en-US"/>
        </w:rPr>
      </w:pPr>
      <w:r w:rsidRPr="009A14F4">
        <w:rPr>
          <w:rFonts w:ascii="Tahoma" w:hAnsi="Tahoma" w:cs="Tahoma"/>
          <w:lang w:eastAsia="en-US"/>
        </w:rPr>
        <w:t>Uwaga: Jeżeli Wykonawca nie zaznaczy checkboxa i nie wypełni tabeli, Zamawiający uzna, iż zamówienie zostanie wykonane siłami własnymi, tj. bez udziału podwykonawców.</w:t>
      </w:r>
    </w:p>
    <w:p w14:paraId="7A624674" w14:textId="6BDA33CB" w:rsidR="008E7B41" w:rsidRPr="009A14F4" w:rsidRDefault="002306D6" w:rsidP="008E7B41">
      <w:pPr>
        <w:pStyle w:val="Akapitzlist"/>
        <w:numPr>
          <w:ilvl w:val="0"/>
          <w:numId w:val="19"/>
        </w:numPr>
        <w:spacing w:before="120" w:after="240" w:line="276" w:lineRule="auto"/>
        <w:ind w:left="426" w:hanging="426"/>
        <w:jc w:val="both"/>
        <w:rPr>
          <w:rFonts w:ascii="Tahoma" w:hAnsi="Tahoma" w:cs="Tahoma"/>
        </w:rPr>
      </w:pPr>
      <w:r w:rsidRPr="009A14F4">
        <w:rPr>
          <w:rFonts w:ascii="Tahoma" w:hAnsi="Tahoma" w:cs="Tahoma"/>
        </w:rPr>
        <w:t>Oświadczam/y, że wypełniłem/liśmy obowiązki informacyjne przewidziane w art. 13 lub art. 14 RODO wobec osób fizycznych, od których dane osobowe bezpośrednio lub pośrednio pozyskałem w celu ubiegania się o udzielenie zamówienia publicznego w niniejszym postępowaniu.</w:t>
      </w:r>
    </w:p>
    <w:p w14:paraId="2735C70E" w14:textId="77777777" w:rsidR="002306D6" w:rsidRPr="009A14F4" w:rsidRDefault="002306D6" w:rsidP="002306D6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</w:rPr>
      </w:pPr>
      <w:bookmarkStart w:id="3" w:name="_Hlk104964263"/>
      <w:r w:rsidRPr="009A14F4">
        <w:rPr>
          <w:rFonts w:ascii="Tahoma" w:hAnsi="Tahoma" w:cs="Tahoma"/>
          <w:b/>
          <w:bCs/>
        </w:rPr>
        <w:t>Uwaga: Wymagany kwalifikowany podpis elektroniczny lub podpis zaufany lub podpis osobisty osoby uprawnionej do reprezentowania wykonawcy.</w:t>
      </w:r>
      <w:bookmarkEnd w:id="3"/>
    </w:p>
    <w:sectPr w:rsidR="002306D6" w:rsidRPr="009A14F4" w:rsidSect="00E47F30">
      <w:headerReference w:type="default" r:id="rId8"/>
      <w:footerReference w:type="default" r:id="rId9"/>
      <w:pgSz w:w="11906" w:h="16838"/>
      <w:pgMar w:top="1134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C9710" w14:textId="77777777" w:rsidR="005A44EF" w:rsidRDefault="005A44EF" w:rsidP="00D311FB">
      <w:r>
        <w:separator/>
      </w:r>
    </w:p>
  </w:endnote>
  <w:endnote w:type="continuationSeparator" w:id="0">
    <w:p w14:paraId="06008771" w14:textId="77777777" w:rsidR="005A44EF" w:rsidRDefault="005A44EF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50931"/>
      <w:docPartObj>
        <w:docPartGallery w:val="Page Numbers (Bottom of Page)"/>
        <w:docPartUnique/>
      </w:docPartObj>
    </w:sdtPr>
    <w:sdtEndPr/>
    <w:sdtContent>
      <w:p w14:paraId="536815AC" w14:textId="35EC5E5D" w:rsidR="00D5579E" w:rsidRDefault="00D557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EAE">
          <w:rPr>
            <w:noProof/>
          </w:rPr>
          <w:t>5</w:t>
        </w:r>
        <w:r>
          <w:fldChar w:fldCharType="end"/>
        </w:r>
      </w:p>
    </w:sdtContent>
  </w:sdt>
  <w:p w14:paraId="278BCBA5" w14:textId="3DB93214" w:rsidR="00CA3D69" w:rsidRDefault="00D5579E" w:rsidP="00C15229">
    <w:pPr>
      <w:pStyle w:val="Stopka"/>
      <w:jc w:val="center"/>
    </w:pPr>
    <w:r w:rsidRPr="00786B8B">
      <w:rPr>
        <w:rFonts w:ascii="Calibri" w:hAnsi="Calibri" w:cs="Calibri"/>
        <w:noProof/>
        <w:color w:val="474747"/>
        <w:sz w:val="10"/>
        <w:szCs w:val="10"/>
      </w:rPr>
      <w:drawing>
        <wp:inline distT="0" distB="0" distL="0" distR="0" wp14:anchorId="04C2FC5D" wp14:editId="4758401F">
          <wp:extent cx="4432300" cy="336550"/>
          <wp:effectExtent l="0" t="0" r="0" b="6350"/>
          <wp:docPr id="2051574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23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FE392" w14:textId="77777777" w:rsidR="005A44EF" w:rsidRDefault="005A44EF" w:rsidP="00D311FB">
      <w:r>
        <w:separator/>
      </w:r>
    </w:p>
  </w:footnote>
  <w:footnote w:type="continuationSeparator" w:id="0">
    <w:p w14:paraId="757E716C" w14:textId="77777777" w:rsidR="005A44EF" w:rsidRDefault="005A44EF" w:rsidP="00D311FB">
      <w:r>
        <w:continuationSeparator/>
      </w:r>
    </w:p>
  </w:footnote>
  <w:footnote w:id="1">
    <w:p w14:paraId="5BA687DC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 wykonawców z zaznaczeniem ich roli. </w:t>
      </w:r>
    </w:p>
  </w:footnote>
  <w:footnote w:id="2">
    <w:p w14:paraId="1EB6D8B8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67A4BD7E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Wykonawcy wspólnie ubiegający się o udzielenie zamówienia wskazują dane pełnomocnika (lidera), </w:t>
      </w:r>
      <w:r w:rsidRPr="00E651EB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14:paraId="360682E2" w14:textId="77777777" w:rsidR="002306D6" w:rsidRDefault="002306D6" w:rsidP="002306D6">
      <w:pPr>
        <w:pStyle w:val="Tekstprzypisudolnego"/>
        <w:rPr>
          <w:rFonts w:ascii="Tahoma" w:hAnsi="Tahoma" w:cs="Tahoma"/>
        </w:rPr>
      </w:pPr>
      <w:r w:rsidRPr="00E651EB">
        <w:rPr>
          <w:rStyle w:val="Odwoanieprzypisudolnego"/>
          <w:rFonts w:ascii="Tahoma" w:hAnsi="Tahoma" w:cs="Tahoma"/>
        </w:rPr>
        <w:footnoteRef/>
      </w:r>
      <w:r w:rsidRPr="00E651EB">
        <w:rPr>
          <w:rFonts w:ascii="Tahoma" w:hAnsi="Tahoma" w:cs="Tahoma"/>
        </w:rPr>
        <w:t xml:space="preserve"> </w:t>
      </w:r>
      <w:r w:rsidR="008E7B41">
        <w:rPr>
          <w:rFonts w:ascii="Tahoma" w:hAnsi="Tahoma" w:cs="Tahoma"/>
        </w:rPr>
        <w:t xml:space="preserve">Zaznaczyć </w:t>
      </w:r>
      <w:r w:rsidR="000A5436">
        <w:rPr>
          <w:rFonts w:ascii="Tahoma" w:hAnsi="Tahoma" w:cs="Tahoma"/>
        </w:rPr>
        <w:t>właściwe</w:t>
      </w:r>
      <w:r w:rsidRPr="00E651EB">
        <w:rPr>
          <w:rFonts w:ascii="Tahoma" w:hAnsi="Tahoma" w:cs="Tahoma"/>
        </w:rPr>
        <w:t xml:space="preserve"> </w:t>
      </w:r>
    </w:p>
    <w:p w14:paraId="32D7F876" w14:textId="77777777" w:rsidR="008E7B41" w:rsidRPr="00E651EB" w:rsidRDefault="008E7B41" w:rsidP="002306D6">
      <w:pPr>
        <w:pStyle w:val="Tekstprzypisudolnego"/>
        <w:rPr>
          <w:rFonts w:ascii="Tahoma" w:hAnsi="Tahoma" w:cs="Tahom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6B2AC" w14:textId="51E19E38" w:rsidR="00C15229" w:rsidRDefault="00EC5B38">
    <w:pPr>
      <w:pStyle w:val="Nagwek"/>
      <w:rPr>
        <w:rFonts w:ascii="Tahoma" w:hAnsi="Tahoma" w:cs="Tahoma"/>
        <w:color w:val="FF0000"/>
      </w:rPr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9264" behindDoc="1" locked="0" layoutInCell="1" allowOverlap="1" wp14:anchorId="44C5A6BA" wp14:editId="063F73A2">
          <wp:simplePos x="0" y="0"/>
          <wp:positionH relativeFrom="margin">
            <wp:posOffset>-562610</wp:posOffset>
          </wp:positionH>
          <wp:positionV relativeFrom="margin">
            <wp:posOffset>4187190</wp:posOffset>
          </wp:positionV>
          <wp:extent cx="7512685" cy="43053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2685" cy="430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3D69">
      <w:rPr>
        <w:noProof/>
      </w:rPr>
      <w:drawing>
        <wp:inline distT="0" distB="0" distL="0" distR="0" wp14:anchorId="547EC0C1" wp14:editId="1DB59F21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24AF1"/>
    <w:multiLevelType w:val="hybridMultilevel"/>
    <w:tmpl w:val="9F983174"/>
    <w:lvl w:ilvl="0" w:tplc="12C221F6">
      <w:start w:val="1"/>
      <w:numFmt w:val="decimal"/>
      <w:lvlText w:val="%1."/>
      <w:lvlJc w:val="left"/>
      <w:pPr>
        <w:ind w:left="1440" w:hanging="360"/>
      </w:pPr>
      <w:rPr>
        <w:rFonts w:ascii="Tahoma" w:hAnsi="Tahoma" w:cs="Tahom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B87041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12384"/>
    <w:multiLevelType w:val="hybridMultilevel"/>
    <w:tmpl w:val="DCA07140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B3CEE"/>
    <w:multiLevelType w:val="hybridMultilevel"/>
    <w:tmpl w:val="5228233E"/>
    <w:lvl w:ilvl="0" w:tplc="76D2DD1A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9047C"/>
    <w:multiLevelType w:val="hybridMultilevel"/>
    <w:tmpl w:val="0484936E"/>
    <w:lvl w:ilvl="0" w:tplc="6762AC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C1ADF"/>
    <w:multiLevelType w:val="hybridMultilevel"/>
    <w:tmpl w:val="0484936E"/>
    <w:lvl w:ilvl="0" w:tplc="6762AC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5" w15:restartNumberingAfterBreak="0">
    <w:nsid w:val="20BF0444"/>
    <w:multiLevelType w:val="multilevel"/>
    <w:tmpl w:val="18F820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7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E3A96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5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EC1C02"/>
    <w:multiLevelType w:val="multilevel"/>
    <w:tmpl w:val="CA06EB2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75D0777"/>
    <w:multiLevelType w:val="hybridMultilevel"/>
    <w:tmpl w:val="CA3616B6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482"/>
        </w:tabs>
        <w:ind w:left="539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0"/>
  </w:num>
  <w:num w:numId="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8"/>
  </w:num>
  <w:num w:numId="6">
    <w:abstractNumId w:val="17"/>
  </w:num>
  <w:num w:numId="7">
    <w:abstractNumId w:val="32"/>
  </w:num>
  <w:num w:numId="8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37"/>
  </w:num>
  <w:num w:numId="11">
    <w:abstractNumId w:val="40"/>
  </w:num>
  <w:num w:numId="12">
    <w:abstractNumId w:val="31"/>
  </w:num>
  <w:num w:numId="13">
    <w:abstractNumId w:val="23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6"/>
  </w:num>
  <w:num w:numId="17">
    <w:abstractNumId w:val="30"/>
  </w:num>
  <w:num w:numId="18">
    <w:abstractNumId w:val="3"/>
  </w:num>
  <w:num w:numId="19">
    <w:abstractNumId w:val="15"/>
  </w:num>
  <w:num w:numId="20">
    <w:abstractNumId w:val="27"/>
  </w:num>
  <w:num w:numId="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33"/>
  </w:num>
  <w:num w:numId="24">
    <w:abstractNumId w:val="16"/>
  </w:num>
  <w:num w:numId="25">
    <w:abstractNumId w:val="36"/>
  </w:num>
  <w:num w:numId="26">
    <w:abstractNumId w:val="14"/>
  </w:num>
  <w:num w:numId="27">
    <w:abstractNumId w:val="39"/>
  </w:num>
  <w:num w:numId="28">
    <w:abstractNumId w:val="9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3"/>
  </w:num>
  <w:num w:numId="33">
    <w:abstractNumId w:val="34"/>
  </w:num>
  <w:num w:numId="34">
    <w:abstractNumId w:val="6"/>
  </w:num>
  <w:num w:numId="35">
    <w:abstractNumId w:val="22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5"/>
  </w:num>
  <w:num w:numId="39">
    <w:abstractNumId w:val="8"/>
  </w:num>
  <w:num w:numId="40">
    <w:abstractNumId w:val="38"/>
  </w:num>
  <w:num w:numId="41">
    <w:abstractNumId w:val="29"/>
  </w:num>
  <w:num w:numId="42">
    <w:abstractNumId w:val="1"/>
  </w:num>
  <w:num w:numId="43">
    <w:abstractNumId w:val="25"/>
  </w:num>
  <w:num w:numId="44">
    <w:abstractNumId w:val="7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023F8"/>
    <w:rsid w:val="0001023F"/>
    <w:rsid w:val="000130B4"/>
    <w:rsid w:val="0001346B"/>
    <w:rsid w:val="00014F20"/>
    <w:rsid w:val="00016F5B"/>
    <w:rsid w:val="00022757"/>
    <w:rsid w:val="00022A27"/>
    <w:rsid w:val="00023B06"/>
    <w:rsid w:val="00025B79"/>
    <w:rsid w:val="0003078F"/>
    <w:rsid w:val="00030988"/>
    <w:rsid w:val="0003189F"/>
    <w:rsid w:val="00032014"/>
    <w:rsid w:val="00032376"/>
    <w:rsid w:val="00033EF0"/>
    <w:rsid w:val="00043B9A"/>
    <w:rsid w:val="00046000"/>
    <w:rsid w:val="000574FA"/>
    <w:rsid w:val="00062F93"/>
    <w:rsid w:val="00065071"/>
    <w:rsid w:val="00066FA0"/>
    <w:rsid w:val="00082325"/>
    <w:rsid w:val="000828D0"/>
    <w:rsid w:val="00084748"/>
    <w:rsid w:val="00084845"/>
    <w:rsid w:val="000A51BA"/>
    <w:rsid w:val="000A5436"/>
    <w:rsid w:val="000A607C"/>
    <w:rsid w:val="000B041A"/>
    <w:rsid w:val="000B14A1"/>
    <w:rsid w:val="000B6A08"/>
    <w:rsid w:val="000C0BA1"/>
    <w:rsid w:val="000C1FC7"/>
    <w:rsid w:val="000C45B5"/>
    <w:rsid w:val="000C7049"/>
    <w:rsid w:val="000D3837"/>
    <w:rsid w:val="000D58D2"/>
    <w:rsid w:val="000D5EF2"/>
    <w:rsid w:val="000E13D1"/>
    <w:rsid w:val="000E1F29"/>
    <w:rsid w:val="000E412F"/>
    <w:rsid w:val="000E48A2"/>
    <w:rsid w:val="000E7288"/>
    <w:rsid w:val="000E7C91"/>
    <w:rsid w:val="000F00CC"/>
    <w:rsid w:val="000F1EF0"/>
    <w:rsid w:val="000F6577"/>
    <w:rsid w:val="000F6989"/>
    <w:rsid w:val="000F6EC2"/>
    <w:rsid w:val="00100292"/>
    <w:rsid w:val="001105FB"/>
    <w:rsid w:val="00112865"/>
    <w:rsid w:val="001150BE"/>
    <w:rsid w:val="00116B69"/>
    <w:rsid w:val="00123FA5"/>
    <w:rsid w:val="0012601E"/>
    <w:rsid w:val="001271AA"/>
    <w:rsid w:val="00127242"/>
    <w:rsid w:val="00133FD0"/>
    <w:rsid w:val="00135E30"/>
    <w:rsid w:val="00136BA5"/>
    <w:rsid w:val="00136F57"/>
    <w:rsid w:val="00145CF1"/>
    <w:rsid w:val="00146325"/>
    <w:rsid w:val="0014732B"/>
    <w:rsid w:val="00147C2D"/>
    <w:rsid w:val="00150230"/>
    <w:rsid w:val="00151952"/>
    <w:rsid w:val="001529FA"/>
    <w:rsid w:val="00154ED6"/>
    <w:rsid w:val="00161933"/>
    <w:rsid w:val="00162AF1"/>
    <w:rsid w:val="001647F0"/>
    <w:rsid w:val="00167770"/>
    <w:rsid w:val="00170BC7"/>
    <w:rsid w:val="00172481"/>
    <w:rsid w:val="00172A81"/>
    <w:rsid w:val="00174CF7"/>
    <w:rsid w:val="0017533E"/>
    <w:rsid w:val="001804C4"/>
    <w:rsid w:val="00180550"/>
    <w:rsid w:val="00182CB5"/>
    <w:rsid w:val="00193B3B"/>
    <w:rsid w:val="00197B50"/>
    <w:rsid w:val="001A045A"/>
    <w:rsid w:val="001A4F6D"/>
    <w:rsid w:val="001B08DA"/>
    <w:rsid w:val="001B0D83"/>
    <w:rsid w:val="001B3F39"/>
    <w:rsid w:val="001B7642"/>
    <w:rsid w:val="001C6726"/>
    <w:rsid w:val="001D04E4"/>
    <w:rsid w:val="001D0B11"/>
    <w:rsid w:val="001D1F2F"/>
    <w:rsid w:val="001D3495"/>
    <w:rsid w:val="001D4BE9"/>
    <w:rsid w:val="001E44AB"/>
    <w:rsid w:val="001E5235"/>
    <w:rsid w:val="001E688E"/>
    <w:rsid w:val="001E72FE"/>
    <w:rsid w:val="001F1215"/>
    <w:rsid w:val="00200496"/>
    <w:rsid w:val="00200A49"/>
    <w:rsid w:val="0020277A"/>
    <w:rsid w:val="00203E74"/>
    <w:rsid w:val="0020491A"/>
    <w:rsid w:val="002267D9"/>
    <w:rsid w:val="002306D6"/>
    <w:rsid w:val="002331E8"/>
    <w:rsid w:val="002351FF"/>
    <w:rsid w:val="002355CE"/>
    <w:rsid w:val="00237259"/>
    <w:rsid w:val="002413E0"/>
    <w:rsid w:val="00241D6C"/>
    <w:rsid w:val="00245E9F"/>
    <w:rsid w:val="002478F0"/>
    <w:rsid w:val="00252FBF"/>
    <w:rsid w:val="002538AD"/>
    <w:rsid w:val="00254E63"/>
    <w:rsid w:val="002566CD"/>
    <w:rsid w:val="00260EEC"/>
    <w:rsid w:val="0026373D"/>
    <w:rsid w:val="00270B3E"/>
    <w:rsid w:val="002804A4"/>
    <w:rsid w:val="00282145"/>
    <w:rsid w:val="002A0AE0"/>
    <w:rsid w:val="002B00CE"/>
    <w:rsid w:val="002B5C79"/>
    <w:rsid w:val="002C0FBE"/>
    <w:rsid w:val="002C116A"/>
    <w:rsid w:val="002C140E"/>
    <w:rsid w:val="002C557A"/>
    <w:rsid w:val="002C6F62"/>
    <w:rsid w:val="002D2457"/>
    <w:rsid w:val="002E0A58"/>
    <w:rsid w:val="002E2EE8"/>
    <w:rsid w:val="002E7FD1"/>
    <w:rsid w:val="002F0728"/>
    <w:rsid w:val="002F083B"/>
    <w:rsid w:val="002F094F"/>
    <w:rsid w:val="002F45B2"/>
    <w:rsid w:val="002F60A0"/>
    <w:rsid w:val="00300625"/>
    <w:rsid w:val="003050EF"/>
    <w:rsid w:val="00306DFD"/>
    <w:rsid w:val="003216E5"/>
    <w:rsid w:val="003252BF"/>
    <w:rsid w:val="0032535A"/>
    <w:rsid w:val="00326D3D"/>
    <w:rsid w:val="00333C87"/>
    <w:rsid w:val="0033510B"/>
    <w:rsid w:val="0033685B"/>
    <w:rsid w:val="00343A09"/>
    <w:rsid w:val="00345728"/>
    <w:rsid w:val="00355FF0"/>
    <w:rsid w:val="0035651E"/>
    <w:rsid w:val="00360300"/>
    <w:rsid w:val="0036259B"/>
    <w:rsid w:val="00367CBB"/>
    <w:rsid w:val="00371DDD"/>
    <w:rsid w:val="0037323D"/>
    <w:rsid w:val="00373A34"/>
    <w:rsid w:val="00375311"/>
    <w:rsid w:val="0037688A"/>
    <w:rsid w:val="00377AC2"/>
    <w:rsid w:val="00382491"/>
    <w:rsid w:val="003829FC"/>
    <w:rsid w:val="00391D54"/>
    <w:rsid w:val="003A49DF"/>
    <w:rsid w:val="003A4F85"/>
    <w:rsid w:val="003A54D4"/>
    <w:rsid w:val="003B1F5B"/>
    <w:rsid w:val="003C46B4"/>
    <w:rsid w:val="003C7FD9"/>
    <w:rsid w:val="003D18D7"/>
    <w:rsid w:val="003D735B"/>
    <w:rsid w:val="003E7793"/>
    <w:rsid w:val="003F3944"/>
    <w:rsid w:val="004019A2"/>
    <w:rsid w:val="00413E96"/>
    <w:rsid w:val="00416825"/>
    <w:rsid w:val="00430DFF"/>
    <w:rsid w:val="00431090"/>
    <w:rsid w:val="0043235B"/>
    <w:rsid w:val="00435430"/>
    <w:rsid w:val="004368FE"/>
    <w:rsid w:val="0044241F"/>
    <w:rsid w:val="0046016F"/>
    <w:rsid w:val="00472AB1"/>
    <w:rsid w:val="00473EE7"/>
    <w:rsid w:val="00475B76"/>
    <w:rsid w:val="00480472"/>
    <w:rsid w:val="00482210"/>
    <w:rsid w:val="00483B2D"/>
    <w:rsid w:val="00487612"/>
    <w:rsid w:val="004A0CAE"/>
    <w:rsid w:val="004A3970"/>
    <w:rsid w:val="004A6EF6"/>
    <w:rsid w:val="004A7BD2"/>
    <w:rsid w:val="004B6E35"/>
    <w:rsid w:val="004C09FE"/>
    <w:rsid w:val="004C4668"/>
    <w:rsid w:val="004C46A4"/>
    <w:rsid w:val="004C4E63"/>
    <w:rsid w:val="004C5B6F"/>
    <w:rsid w:val="004C6768"/>
    <w:rsid w:val="004C7A66"/>
    <w:rsid w:val="004D0C72"/>
    <w:rsid w:val="004D227D"/>
    <w:rsid w:val="004D3862"/>
    <w:rsid w:val="004D56E9"/>
    <w:rsid w:val="004D6A15"/>
    <w:rsid w:val="004D6DCB"/>
    <w:rsid w:val="004E00FA"/>
    <w:rsid w:val="004F299F"/>
    <w:rsid w:val="004F4074"/>
    <w:rsid w:val="004F4D37"/>
    <w:rsid w:val="00501BDA"/>
    <w:rsid w:val="005028C9"/>
    <w:rsid w:val="00504CAB"/>
    <w:rsid w:val="00505A9A"/>
    <w:rsid w:val="005069C4"/>
    <w:rsid w:val="00510001"/>
    <w:rsid w:val="0051497D"/>
    <w:rsid w:val="005157C9"/>
    <w:rsid w:val="005177BD"/>
    <w:rsid w:val="0052358A"/>
    <w:rsid w:val="00523B80"/>
    <w:rsid w:val="00527376"/>
    <w:rsid w:val="00527F3E"/>
    <w:rsid w:val="00533CE0"/>
    <w:rsid w:val="005354B1"/>
    <w:rsid w:val="00542D56"/>
    <w:rsid w:val="00550AE0"/>
    <w:rsid w:val="0055278C"/>
    <w:rsid w:val="005559DC"/>
    <w:rsid w:val="00566639"/>
    <w:rsid w:val="00570F7A"/>
    <w:rsid w:val="00572F4D"/>
    <w:rsid w:val="0058051E"/>
    <w:rsid w:val="005818D3"/>
    <w:rsid w:val="00581FD5"/>
    <w:rsid w:val="00590370"/>
    <w:rsid w:val="0059093A"/>
    <w:rsid w:val="005937EC"/>
    <w:rsid w:val="005A24C8"/>
    <w:rsid w:val="005A44EF"/>
    <w:rsid w:val="005A6C58"/>
    <w:rsid w:val="005B604E"/>
    <w:rsid w:val="005C431B"/>
    <w:rsid w:val="005C6261"/>
    <w:rsid w:val="005C7A87"/>
    <w:rsid w:val="005D0C91"/>
    <w:rsid w:val="005D15B0"/>
    <w:rsid w:val="005D185A"/>
    <w:rsid w:val="005D1FBC"/>
    <w:rsid w:val="005D2B4D"/>
    <w:rsid w:val="005D48E9"/>
    <w:rsid w:val="005D627D"/>
    <w:rsid w:val="005E3A01"/>
    <w:rsid w:val="005E568E"/>
    <w:rsid w:val="005E61DC"/>
    <w:rsid w:val="005F11D7"/>
    <w:rsid w:val="005F1795"/>
    <w:rsid w:val="005F340B"/>
    <w:rsid w:val="005F37FE"/>
    <w:rsid w:val="005F7D3F"/>
    <w:rsid w:val="00600290"/>
    <w:rsid w:val="00612E41"/>
    <w:rsid w:val="00616BB2"/>
    <w:rsid w:val="0061784B"/>
    <w:rsid w:val="00620D96"/>
    <w:rsid w:val="0062303D"/>
    <w:rsid w:val="00623AFB"/>
    <w:rsid w:val="00624EA6"/>
    <w:rsid w:val="00625146"/>
    <w:rsid w:val="00627B72"/>
    <w:rsid w:val="00627F4B"/>
    <w:rsid w:val="0063213A"/>
    <w:rsid w:val="006334F7"/>
    <w:rsid w:val="00634FDA"/>
    <w:rsid w:val="00637566"/>
    <w:rsid w:val="00640226"/>
    <w:rsid w:val="00640F00"/>
    <w:rsid w:val="006458FE"/>
    <w:rsid w:val="00647D0E"/>
    <w:rsid w:val="006560E9"/>
    <w:rsid w:val="00656F48"/>
    <w:rsid w:val="00662975"/>
    <w:rsid w:val="006647A6"/>
    <w:rsid w:val="00671C81"/>
    <w:rsid w:val="0068516D"/>
    <w:rsid w:val="00685B56"/>
    <w:rsid w:val="00685B97"/>
    <w:rsid w:val="00690915"/>
    <w:rsid w:val="006910CB"/>
    <w:rsid w:val="006913F9"/>
    <w:rsid w:val="006A3607"/>
    <w:rsid w:val="006A42AE"/>
    <w:rsid w:val="006B0CE4"/>
    <w:rsid w:val="006B1B34"/>
    <w:rsid w:val="006B3327"/>
    <w:rsid w:val="006C038E"/>
    <w:rsid w:val="006C0971"/>
    <w:rsid w:val="006C30BF"/>
    <w:rsid w:val="006C6764"/>
    <w:rsid w:val="006D09BB"/>
    <w:rsid w:val="006D34CB"/>
    <w:rsid w:val="006D6D09"/>
    <w:rsid w:val="006D74FC"/>
    <w:rsid w:val="006E0C7D"/>
    <w:rsid w:val="006E2CB9"/>
    <w:rsid w:val="006E4A9F"/>
    <w:rsid w:val="006E531C"/>
    <w:rsid w:val="007004F0"/>
    <w:rsid w:val="00704C61"/>
    <w:rsid w:val="00705BCC"/>
    <w:rsid w:val="00720C1D"/>
    <w:rsid w:val="00722276"/>
    <w:rsid w:val="00722FEE"/>
    <w:rsid w:val="00724A43"/>
    <w:rsid w:val="00726173"/>
    <w:rsid w:val="007269FB"/>
    <w:rsid w:val="00737EB3"/>
    <w:rsid w:val="0074495B"/>
    <w:rsid w:val="00754A88"/>
    <w:rsid w:val="00755E22"/>
    <w:rsid w:val="00757D30"/>
    <w:rsid w:val="00774C6C"/>
    <w:rsid w:val="007752CD"/>
    <w:rsid w:val="007811E1"/>
    <w:rsid w:val="007870A4"/>
    <w:rsid w:val="00790704"/>
    <w:rsid w:val="0079204F"/>
    <w:rsid w:val="00794012"/>
    <w:rsid w:val="007969FA"/>
    <w:rsid w:val="007A66A0"/>
    <w:rsid w:val="007B5BD6"/>
    <w:rsid w:val="007C3F08"/>
    <w:rsid w:val="007E01D8"/>
    <w:rsid w:val="007E3BB8"/>
    <w:rsid w:val="007E6584"/>
    <w:rsid w:val="007E66D1"/>
    <w:rsid w:val="007F3233"/>
    <w:rsid w:val="007F3A7B"/>
    <w:rsid w:val="00806126"/>
    <w:rsid w:val="00806E71"/>
    <w:rsid w:val="00812DF5"/>
    <w:rsid w:val="008151D8"/>
    <w:rsid w:val="00820EE0"/>
    <w:rsid w:val="00822D7D"/>
    <w:rsid w:val="00823400"/>
    <w:rsid w:val="00824519"/>
    <w:rsid w:val="008305F7"/>
    <w:rsid w:val="00835C75"/>
    <w:rsid w:val="00837183"/>
    <w:rsid w:val="00842956"/>
    <w:rsid w:val="00846F9A"/>
    <w:rsid w:val="00851DB1"/>
    <w:rsid w:val="008527A4"/>
    <w:rsid w:val="00860DF3"/>
    <w:rsid w:val="00861D04"/>
    <w:rsid w:val="0086425D"/>
    <w:rsid w:val="00865972"/>
    <w:rsid w:val="008729CE"/>
    <w:rsid w:val="0087417B"/>
    <w:rsid w:val="00877FF9"/>
    <w:rsid w:val="008805DB"/>
    <w:rsid w:val="00887021"/>
    <w:rsid w:val="008877B1"/>
    <w:rsid w:val="00890520"/>
    <w:rsid w:val="00890E9E"/>
    <w:rsid w:val="00891D24"/>
    <w:rsid w:val="008927D2"/>
    <w:rsid w:val="008945E9"/>
    <w:rsid w:val="00894E7D"/>
    <w:rsid w:val="008952C6"/>
    <w:rsid w:val="008979C9"/>
    <w:rsid w:val="00897CC1"/>
    <w:rsid w:val="008A0B51"/>
    <w:rsid w:val="008A211A"/>
    <w:rsid w:val="008A6B61"/>
    <w:rsid w:val="008B116F"/>
    <w:rsid w:val="008B1411"/>
    <w:rsid w:val="008B5769"/>
    <w:rsid w:val="008B5CB8"/>
    <w:rsid w:val="008B61F1"/>
    <w:rsid w:val="008D0AA5"/>
    <w:rsid w:val="008D2614"/>
    <w:rsid w:val="008D5D68"/>
    <w:rsid w:val="008D646D"/>
    <w:rsid w:val="008D649A"/>
    <w:rsid w:val="008E591D"/>
    <w:rsid w:val="008E5B2E"/>
    <w:rsid w:val="008E775E"/>
    <w:rsid w:val="008E7B41"/>
    <w:rsid w:val="008F23C4"/>
    <w:rsid w:val="008F2644"/>
    <w:rsid w:val="00900488"/>
    <w:rsid w:val="00901D29"/>
    <w:rsid w:val="00906F23"/>
    <w:rsid w:val="00910FD5"/>
    <w:rsid w:val="00913671"/>
    <w:rsid w:val="00915348"/>
    <w:rsid w:val="00915A5B"/>
    <w:rsid w:val="00925E3F"/>
    <w:rsid w:val="00926017"/>
    <w:rsid w:val="00934E30"/>
    <w:rsid w:val="00935C37"/>
    <w:rsid w:val="009360AF"/>
    <w:rsid w:val="0094365E"/>
    <w:rsid w:val="0094653F"/>
    <w:rsid w:val="00952DA2"/>
    <w:rsid w:val="00953C1F"/>
    <w:rsid w:val="00955EAF"/>
    <w:rsid w:val="00956B5E"/>
    <w:rsid w:val="009613C1"/>
    <w:rsid w:val="009633DA"/>
    <w:rsid w:val="0096430F"/>
    <w:rsid w:val="00970A6B"/>
    <w:rsid w:val="00971942"/>
    <w:rsid w:val="00973073"/>
    <w:rsid w:val="00977017"/>
    <w:rsid w:val="00977158"/>
    <w:rsid w:val="00977DF5"/>
    <w:rsid w:val="00980888"/>
    <w:rsid w:val="009810B9"/>
    <w:rsid w:val="00981378"/>
    <w:rsid w:val="00996B31"/>
    <w:rsid w:val="009A0E44"/>
    <w:rsid w:val="009A11B6"/>
    <w:rsid w:val="009A14F4"/>
    <w:rsid w:val="009A2D1C"/>
    <w:rsid w:val="009A510E"/>
    <w:rsid w:val="009A6E84"/>
    <w:rsid w:val="009A7136"/>
    <w:rsid w:val="009B4111"/>
    <w:rsid w:val="009B569A"/>
    <w:rsid w:val="009B5D0F"/>
    <w:rsid w:val="009C14A8"/>
    <w:rsid w:val="009C21CB"/>
    <w:rsid w:val="009C50A6"/>
    <w:rsid w:val="009D0601"/>
    <w:rsid w:val="009D19FC"/>
    <w:rsid w:val="009D1CC2"/>
    <w:rsid w:val="009D68BB"/>
    <w:rsid w:val="009D7540"/>
    <w:rsid w:val="009E1C66"/>
    <w:rsid w:val="009F2E3D"/>
    <w:rsid w:val="00A04DE3"/>
    <w:rsid w:val="00A22A11"/>
    <w:rsid w:val="00A23970"/>
    <w:rsid w:val="00A31BD2"/>
    <w:rsid w:val="00A32AC9"/>
    <w:rsid w:val="00A32D5A"/>
    <w:rsid w:val="00A36193"/>
    <w:rsid w:val="00A373A5"/>
    <w:rsid w:val="00A4175A"/>
    <w:rsid w:val="00A443B9"/>
    <w:rsid w:val="00A44514"/>
    <w:rsid w:val="00A46E65"/>
    <w:rsid w:val="00A50746"/>
    <w:rsid w:val="00A508E1"/>
    <w:rsid w:val="00A52FA4"/>
    <w:rsid w:val="00A603B4"/>
    <w:rsid w:val="00A61C80"/>
    <w:rsid w:val="00A818C5"/>
    <w:rsid w:val="00A8312A"/>
    <w:rsid w:val="00A83C8C"/>
    <w:rsid w:val="00A85F34"/>
    <w:rsid w:val="00A9167E"/>
    <w:rsid w:val="00A95A72"/>
    <w:rsid w:val="00AA78FB"/>
    <w:rsid w:val="00AB1189"/>
    <w:rsid w:val="00AB21AE"/>
    <w:rsid w:val="00AC0D08"/>
    <w:rsid w:val="00AC1D7C"/>
    <w:rsid w:val="00AC3B20"/>
    <w:rsid w:val="00AD1B2C"/>
    <w:rsid w:val="00AD48DE"/>
    <w:rsid w:val="00AE6FC2"/>
    <w:rsid w:val="00AE7D4F"/>
    <w:rsid w:val="00AF05F9"/>
    <w:rsid w:val="00AF1473"/>
    <w:rsid w:val="00AF25C9"/>
    <w:rsid w:val="00B03FF9"/>
    <w:rsid w:val="00B047B3"/>
    <w:rsid w:val="00B07AB7"/>
    <w:rsid w:val="00B153D2"/>
    <w:rsid w:val="00B16EC1"/>
    <w:rsid w:val="00B21BCC"/>
    <w:rsid w:val="00B24B40"/>
    <w:rsid w:val="00B31F76"/>
    <w:rsid w:val="00B40EBC"/>
    <w:rsid w:val="00B545B7"/>
    <w:rsid w:val="00B61509"/>
    <w:rsid w:val="00B632F1"/>
    <w:rsid w:val="00B6499E"/>
    <w:rsid w:val="00B6583A"/>
    <w:rsid w:val="00B65C25"/>
    <w:rsid w:val="00B66315"/>
    <w:rsid w:val="00B7096A"/>
    <w:rsid w:val="00B709E9"/>
    <w:rsid w:val="00B734AC"/>
    <w:rsid w:val="00B80663"/>
    <w:rsid w:val="00B809E3"/>
    <w:rsid w:val="00B823ED"/>
    <w:rsid w:val="00B93218"/>
    <w:rsid w:val="00B96EAE"/>
    <w:rsid w:val="00B9723D"/>
    <w:rsid w:val="00BA152D"/>
    <w:rsid w:val="00BA2F52"/>
    <w:rsid w:val="00BA6CBD"/>
    <w:rsid w:val="00BB143F"/>
    <w:rsid w:val="00BC0483"/>
    <w:rsid w:val="00BC196A"/>
    <w:rsid w:val="00BC3C9C"/>
    <w:rsid w:val="00BC422D"/>
    <w:rsid w:val="00BC6CD0"/>
    <w:rsid w:val="00BC7FF0"/>
    <w:rsid w:val="00BD0B2E"/>
    <w:rsid w:val="00BD2AA9"/>
    <w:rsid w:val="00BD35AE"/>
    <w:rsid w:val="00BD51B8"/>
    <w:rsid w:val="00BF0B29"/>
    <w:rsid w:val="00BF2172"/>
    <w:rsid w:val="00BF4B7F"/>
    <w:rsid w:val="00C0544E"/>
    <w:rsid w:val="00C15229"/>
    <w:rsid w:val="00C16791"/>
    <w:rsid w:val="00C25AE3"/>
    <w:rsid w:val="00C32700"/>
    <w:rsid w:val="00C3671E"/>
    <w:rsid w:val="00C47557"/>
    <w:rsid w:val="00C514EF"/>
    <w:rsid w:val="00C54681"/>
    <w:rsid w:val="00C63106"/>
    <w:rsid w:val="00C65328"/>
    <w:rsid w:val="00C72B88"/>
    <w:rsid w:val="00C73F31"/>
    <w:rsid w:val="00C759C3"/>
    <w:rsid w:val="00C80E70"/>
    <w:rsid w:val="00C821D2"/>
    <w:rsid w:val="00C83970"/>
    <w:rsid w:val="00C84EB9"/>
    <w:rsid w:val="00C854DB"/>
    <w:rsid w:val="00C9035A"/>
    <w:rsid w:val="00C93C5F"/>
    <w:rsid w:val="00CA075B"/>
    <w:rsid w:val="00CA20C2"/>
    <w:rsid w:val="00CA3876"/>
    <w:rsid w:val="00CA3D69"/>
    <w:rsid w:val="00CA467C"/>
    <w:rsid w:val="00CA79C5"/>
    <w:rsid w:val="00CB204B"/>
    <w:rsid w:val="00CB7763"/>
    <w:rsid w:val="00CD4511"/>
    <w:rsid w:val="00CE00FB"/>
    <w:rsid w:val="00CE7847"/>
    <w:rsid w:val="00CF0051"/>
    <w:rsid w:val="00CF1CE7"/>
    <w:rsid w:val="00CF2DE8"/>
    <w:rsid w:val="00CF4438"/>
    <w:rsid w:val="00D02624"/>
    <w:rsid w:val="00D06EB3"/>
    <w:rsid w:val="00D0786C"/>
    <w:rsid w:val="00D07DBC"/>
    <w:rsid w:val="00D11B59"/>
    <w:rsid w:val="00D11E95"/>
    <w:rsid w:val="00D12F9C"/>
    <w:rsid w:val="00D14C5E"/>
    <w:rsid w:val="00D17858"/>
    <w:rsid w:val="00D21E42"/>
    <w:rsid w:val="00D311FB"/>
    <w:rsid w:val="00D33AED"/>
    <w:rsid w:val="00D342C4"/>
    <w:rsid w:val="00D35882"/>
    <w:rsid w:val="00D418BA"/>
    <w:rsid w:val="00D46355"/>
    <w:rsid w:val="00D55090"/>
    <w:rsid w:val="00D5579E"/>
    <w:rsid w:val="00D57375"/>
    <w:rsid w:val="00D651C1"/>
    <w:rsid w:val="00D65BE0"/>
    <w:rsid w:val="00D66129"/>
    <w:rsid w:val="00D732B5"/>
    <w:rsid w:val="00D73E4E"/>
    <w:rsid w:val="00D92BBD"/>
    <w:rsid w:val="00D94039"/>
    <w:rsid w:val="00D96DEF"/>
    <w:rsid w:val="00DA4477"/>
    <w:rsid w:val="00DB0B23"/>
    <w:rsid w:val="00DB7DF8"/>
    <w:rsid w:val="00DC11CC"/>
    <w:rsid w:val="00DC3A30"/>
    <w:rsid w:val="00DD0BAC"/>
    <w:rsid w:val="00DD0CDC"/>
    <w:rsid w:val="00DD29AC"/>
    <w:rsid w:val="00DE72E3"/>
    <w:rsid w:val="00DF0080"/>
    <w:rsid w:val="00DF1867"/>
    <w:rsid w:val="00DF4C79"/>
    <w:rsid w:val="00DF600E"/>
    <w:rsid w:val="00E0740F"/>
    <w:rsid w:val="00E153DB"/>
    <w:rsid w:val="00E178B1"/>
    <w:rsid w:val="00E203E2"/>
    <w:rsid w:val="00E240B6"/>
    <w:rsid w:val="00E30B4F"/>
    <w:rsid w:val="00E31ECC"/>
    <w:rsid w:val="00E335DE"/>
    <w:rsid w:val="00E35246"/>
    <w:rsid w:val="00E40C82"/>
    <w:rsid w:val="00E431E6"/>
    <w:rsid w:val="00E438D6"/>
    <w:rsid w:val="00E46046"/>
    <w:rsid w:val="00E460FF"/>
    <w:rsid w:val="00E46A67"/>
    <w:rsid w:val="00E47F30"/>
    <w:rsid w:val="00E53851"/>
    <w:rsid w:val="00E541E7"/>
    <w:rsid w:val="00E62488"/>
    <w:rsid w:val="00E63821"/>
    <w:rsid w:val="00E648E6"/>
    <w:rsid w:val="00E64ECD"/>
    <w:rsid w:val="00E651EB"/>
    <w:rsid w:val="00E6540D"/>
    <w:rsid w:val="00E7532F"/>
    <w:rsid w:val="00E7719E"/>
    <w:rsid w:val="00E81D86"/>
    <w:rsid w:val="00E92232"/>
    <w:rsid w:val="00E930F4"/>
    <w:rsid w:val="00E9326B"/>
    <w:rsid w:val="00EA0EC4"/>
    <w:rsid w:val="00EA1B1F"/>
    <w:rsid w:val="00EA2EB3"/>
    <w:rsid w:val="00EA5A05"/>
    <w:rsid w:val="00EC1C43"/>
    <w:rsid w:val="00EC5B38"/>
    <w:rsid w:val="00ED26C9"/>
    <w:rsid w:val="00EF2725"/>
    <w:rsid w:val="00EF2832"/>
    <w:rsid w:val="00EF4DF5"/>
    <w:rsid w:val="00EF522A"/>
    <w:rsid w:val="00F00B48"/>
    <w:rsid w:val="00F03984"/>
    <w:rsid w:val="00F047EC"/>
    <w:rsid w:val="00F07DF8"/>
    <w:rsid w:val="00F11B21"/>
    <w:rsid w:val="00F224F3"/>
    <w:rsid w:val="00F23994"/>
    <w:rsid w:val="00F2492A"/>
    <w:rsid w:val="00F31390"/>
    <w:rsid w:val="00F34B1D"/>
    <w:rsid w:val="00F40832"/>
    <w:rsid w:val="00F40860"/>
    <w:rsid w:val="00F41A01"/>
    <w:rsid w:val="00F50C1D"/>
    <w:rsid w:val="00F51CE3"/>
    <w:rsid w:val="00F53C91"/>
    <w:rsid w:val="00F60B3A"/>
    <w:rsid w:val="00F6259C"/>
    <w:rsid w:val="00F63B58"/>
    <w:rsid w:val="00F727FB"/>
    <w:rsid w:val="00F74370"/>
    <w:rsid w:val="00F7685A"/>
    <w:rsid w:val="00F8185E"/>
    <w:rsid w:val="00F83453"/>
    <w:rsid w:val="00F905E1"/>
    <w:rsid w:val="00F90AF8"/>
    <w:rsid w:val="00F90D80"/>
    <w:rsid w:val="00F9118F"/>
    <w:rsid w:val="00F93553"/>
    <w:rsid w:val="00FA22F4"/>
    <w:rsid w:val="00FA4877"/>
    <w:rsid w:val="00FA6863"/>
    <w:rsid w:val="00FB23E2"/>
    <w:rsid w:val="00FB43AC"/>
    <w:rsid w:val="00FB593C"/>
    <w:rsid w:val="00FC0C3F"/>
    <w:rsid w:val="00FC0EBB"/>
    <w:rsid w:val="00FC19FF"/>
    <w:rsid w:val="00FC462A"/>
    <w:rsid w:val="00FC4DCB"/>
    <w:rsid w:val="00FC7E07"/>
    <w:rsid w:val="00FE0446"/>
    <w:rsid w:val="00FE0EE4"/>
    <w:rsid w:val="00FE4FD4"/>
    <w:rsid w:val="00FE5503"/>
    <w:rsid w:val="00FE650E"/>
    <w:rsid w:val="00FF1B30"/>
    <w:rsid w:val="00FF4276"/>
    <w:rsid w:val="00FF6A04"/>
    <w:rsid w:val="00FF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FC5C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5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character" w:customStyle="1" w:styleId="DeltaViewInsertion">
    <w:name w:val="DeltaView Insertion"/>
    <w:rsid w:val="002E7FD1"/>
    <w:rPr>
      <w:b/>
      <w:bCs w:val="0"/>
      <w:i/>
      <w:iCs w:val="0"/>
      <w:spacing w:val="0"/>
    </w:rPr>
  </w:style>
  <w:style w:type="paragraph" w:customStyle="1" w:styleId="Zawartotabeli">
    <w:name w:val="Zawartość tabeli"/>
    <w:basedOn w:val="Normalny"/>
    <w:rsid w:val="0087417B"/>
    <w:pPr>
      <w:widowControl w:val="0"/>
      <w:suppressLineNumbers/>
      <w:suppressAutoHyphens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8E7B4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AE7DE-B66F-4F7B-B34C-5B9347DDF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1606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Konto Microsoft</cp:lastModifiedBy>
  <cp:revision>82</cp:revision>
  <cp:lastPrinted>2018-09-17T07:06:00Z</cp:lastPrinted>
  <dcterms:created xsi:type="dcterms:W3CDTF">2026-05-14T07:03:00Z</dcterms:created>
  <dcterms:modified xsi:type="dcterms:W3CDTF">2026-08-10T18:48:00Z</dcterms:modified>
</cp:coreProperties>
</file>